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D5C3C" w14:textId="355BD4BB" w:rsidR="00E201C6" w:rsidRDefault="004B6C8F" w:rsidP="00816613">
      <w:pPr>
        <w:spacing w:after="0" w:line="240" w:lineRule="auto"/>
        <w:ind w:right="1"/>
        <w:jc w:val="center"/>
        <w:rPr>
          <w:rFonts w:ascii="Fotogram Light" w:hAnsi="Fotogram Light"/>
          <w:b/>
          <w:sz w:val="20"/>
          <w:szCs w:val="20"/>
        </w:rPr>
      </w:pPr>
      <w:r>
        <w:rPr>
          <w:rFonts w:ascii="Fotogram Light" w:hAnsi="Fotogram Light"/>
          <w:b/>
          <w:sz w:val="20"/>
          <w:szCs w:val="20"/>
        </w:rPr>
        <w:t>COURSE DESCRIPTION (GENERAL DESCRITION)</w:t>
      </w:r>
    </w:p>
    <w:p w14:paraId="672A6659" w14:textId="77777777" w:rsidR="00816613" w:rsidRPr="003C3E13" w:rsidRDefault="00816613" w:rsidP="00816613">
      <w:pPr>
        <w:spacing w:after="0" w:line="240" w:lineRule="auto"/>
        <w:ind w:right="1"/>
        <w:jc w:val="center"/>
        <w:rPr>
          <w:rFonts w:ascii="Fotogram Light" w:hAnsi="Fotogram Light"/>
          <w:b/>
          <w:sz w:val="20"/>
          <w:szCs w:val="20"/>
        </w:rPr>
      </w:pPr>
    </w:p>
    <w:p w14:paraId="567E9E1D" w14:textId="1F5AEE03" w:rsidR="00E201C6" w:rsidRPr="003C3E13" w:rsidRDefault="003C3E13" w:rsidP="00816613">
      <w:pPr>
        <w:spacing w:after="0" w:line="276" w:lineRule="auto"/>
        <w:ind w:right="133"/>
        <w:jc w:val="center"/>
        <w:rPr>
          <w:rFonts w:ascii="Fotogram Light" w:hAnsi="Fotogram Light"/>
          <w:b/>
          <w:sz w:val="20"/>
          <w:szCs w:val="20"/>
        </w:rPr>
      </w:pPr>
      <w:proofErr w:type="spellStart"/>
      <w:r w:rsidRPr="003C3E13">
        <w:rPr>
          <w:rFonts w:ascii="Fotogram Light" w:hAnsi="Fotogram Light"/>
          <w:b/>
          <w:sz w:val="20"/>
          <w:szCs w:val="20"/>
        </w:rPr>
        <w:t>Course</w:t>
      </w:r>
      <w:proofErr w:type="spellEnd"/>
      <w:r w:rsidRPr="003C3E13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3C3E13">
        <w:rPr>
          <w:rFonts w:ascii="Fotogram Light" w:hAnsi="Fotogram Light"/>
          <w:b/>
          <w:sz w:val="20"/>
          <w:szCs w:val="20"/>
        </w:rPr>
        <w:t>title</w:t>
      </w:r>
      <w:proofErr w:type="spellEnd"/>
      <w:r w:rsidR="00816613" w:rsidRPr="003C3E13">
        <w:rPr>
          <w:rFonts w:ascii="Fotogram Light" w:hAnsi="Fotogram Light"/>
          <w:b/>
          <w:sz w:val="20"/>
          <w:szCs w:val="20"/>
        </w:rPr>
        <w:t xml:space="preserve">: </w:t>
      </w:r>
      <w:proofErr w:type="spellStart"/>
      <w:r w:rsidR="00816613" w:rsidRPr="003C3E13">
        <w:rPr>
          <w:rFonts w:ascii="Fotogram Light" w:hAnsi="Fotogram Light"/>
          <w:b/>
          <w:sz w:val="20"/>
          <w:szCs w:val="20"/>
        </w:rPr>
        <w:t>Individual</w:t>
      </w:r>
      <w:proofErr w:type="spellEnd"/>
      <w:r w:rsidR="00816613" w:rsidRPr="003C3E13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="00816613" w:rsidRPr="003C3E13">
        <w:rPr>
          <w:rFonts w:ascii="Fotogram Light" w:hAnsi="Fotogram Light"/>
          <w:b/>
          <w:sz w:val="20"/>
          <w:szCs w:val="20"/>
        </w:rPr>
        <w:t>differences</w:t>
      </w:r>
      <w:proofErr w:type="spellEnd"/>
      <w:r w:rsidR="00816613" w:rsidRPr="003C3E13">
        <w:rPr>
          <w:rFonts w:ascii="Fotogram Light" w:hAnsi="Fotogram Light"/>
          <w:b/>
          <w:sz w:val="20"/>
          <w:szCs w:val="20"/>
        </w:rPr>
        <w:t xml:space="preserve"> in </w:t>
      </w:r>
      <w:proofErr w:type="spellStart"/>
      <w:r w:rsidR="00816613" w:rsidRPr="003C3E13">
        <w:rPr>
          <w:rFonts w:ascii="Fotogram Light" w:hAnsi="Fotogram Light"/>
          <w:b/>
          <w:sz w:val="20"/>
          <w:szCs w:val="20"/>
        </w:rPr>
        <w:t>cognition</w:t>
      </w:r>
      <w:proofErr w:type="spellEnd"/>
      <w:r w:rsidR="00816613" w:rsidRPr="003C3E13">
        <w:rPr>
          <w:rFonts w:ascii="Fotogram Light" w:hAnsi="Fotogram Light"/>
          <w:b/>
          <w:sz w:val="20"/>
          <w:szCs w:val="20"/>
        </w:rPr>
        <w:t xml:space="preserve">  </w:t>
      </w:r>
    </w:p>
    <w:p w14:paraId="31724C79" w14:textId="1E1FC38E" w:rsidR="00E201C6" w:rsidRPr="003C3E13" w:rsidRDefault="003C3E13" w:rsidP="00816613">
      <w:pPr>
        <w:spacing w:after="0" w:line="276" w:lineRule="auto"/>
        <w:ind w:right="133"/>
        <w:jc w:val="center"/>
        <w:rPr>
          <w:rFonts w:ascii="Fotogram Light" w:hAnsi="Fotogram Light"/>
          <w:b/>
          <w:sz w:val="20"/>
          <w:szCs w:val="20"/>
        </w:rPr>
      </w:pPr>
      <w:proofErr w:type="spellStart"/>
      <w:r w:rsidRPr="003C3E13">
        <w:rPr>
          <w:rFonts w:ascii="Fotogram Light" w:hAnsi="Fotogram Light"/>
          <w:b/>
          <w:sz w:val="20"/>
          <w:szCs w:val="20"/>
        </w:rPr>
        <w:t>Course</w:t>
      </w:r>
      <w:proofErr w:type="spellEnd"/>
      <w:r w:rsidRPr="003C3E13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3C3E13">
        <w:rPr>
          <w:rFonts w:ascii="Fotogram Light" w:hAnsi="Fotogram Light"/>
          <w:b/>
          <w:sz w:val="20"/>
          <w:szCs w:val="20"/>
        </w:rPr>
        <w:t>code</w:t>
      </w:r>
      <w:proofErr w:type="spellEnd"/>
      <w:r w:rsidR="00816613" w:rsidRPr="003C3E13">
        <w:rPr>
          <w:rFonts w:ascii="Fotogram Light" w:hAnsi="Fotogram Light"/>
          <w:b/>
          <w:sz w:val="20"/>
          <w:szCs w:val="20"/>
        </w:rPr>
        <w:t xml:space="preserve">: PSZM21-KG-102  </w:t>
      </w:r>
    </w:p>
    <w:p w14:paraId="5EF99489" w14:textId="33EB9E0E" w:rsidR="00E201C6" w:rsidRPr="003C3E13" w:rsidRDefault="003C3E13" w:rsidP="00816613">
      <w:pPr>
        <w:spacing w:after="0" w:line="276" w:lineRule="auto"/>
        <w:ind w:right="1"/>
        <w:jc w:val="center"/>
        <w:rPr>
          <w:rFonts w:ascii="Fotogram Light" w:hAnsi="Fotogram Light"/>
          <w:b/>
          <w:sz w:val="20"/>
          <w:szCs w:val="20"/>
        </w:rPr>
      </w:pPr>
      <w:r w:rsidRPr="003C3E13">
        <w:rPr>
          <w:rFonts w:ascii="Fotogram Light" w:hAnsi="Fotogram Light"/>
          <w:b/>
          <w:sz w:val="20"/>
          <w:szCs w:val="20"/>
        </w:rPr>
        <w:t xml:space="preserve">Head of </w:t>
      </w:r>
      <w:proofErr w:type="spellStart"/>
      <w:r w:rsidRPr="003C3E13">
        <w:rPr>
          <w:rFonts w:ascii="Fotogram Light" w:hAnsi="Fotogram Light"/>
          <w:b/>
          <w:sz w:val="20"/>
          <w:szCs w:val="20"/>
        </w:rPr>
        <w:t>the</w:t>
      </w:r>
      <w:proofErr w:type="spellEnd"/>
      <w:r w:rsidRPr="003C3E13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3C3E13">
        <w:rPr>
          <w:rFonts w:ascii="Fotogram Light" w:hAnsi="Fotogram Light"/>
          <w:b/>
          <w:sz w:val="20"/>
          <w:szCs w:val="20"/>
        </w:rPr>
        <w:t>course</w:t>
      </w:r>
      <w:proofErr w:type="spellEnd"/>
      <w:r w:rsidR="00816613" w:rsidRPr="003C3E13">
        <w:rPr>
          <w:rFonts w:ascii="Fotogram Light" w:hAnsi="Fotogram Light"/>
          <w:b/>
          <w:sz w:val="20"/>
          <w:szCs w:val="20"/>
        </w:rPr>
        <w:t xml:space="preserve">: Kovács Kristóf </w:t>
      </w:r>
    </w:p>
    <w:p w14:paraId="229A9EEC" w14:textId="77777777" w:rsidR="004B6C8F" w:rsidRDefault="004B6C8F" w:rsidP="00816613">
      <w:pPr>
        <w:spacing w:after="0" w:line="276" w:lineRule="auto"/>
        <w:ind w:right="1"/>
        <w:jc w:val="center"/>
        <w:rPr>
          <w:rFonts w:ascii="Fotogram Light" w:hAnsi="Fotogram Light"/>
          <w:b/>
          <w:sz w:val="20"/>
          <w:szCs w:val="20"/>
        </w:rPr>
      </w:pPr>
    </w:p>
    <w:p w14:paraId="29D6B04F" w14:textId="49323179" w:rsidR="00E201C6" w:rsidRPr="00816613" w:rsidRDefault="00E201C6">
      <w:pPr>
        <w:spacing w:after="0" w:line="259" w:lineRule="auto"/>
        <w:ind w:left="0" w:firstLine="0"/>
        <w:rPr>
          <w:rFonts w:ascii="Fotogram Light" w:hAnsi="Fotogram Light"/>
          <w:sz w:val="20"/>
          <w:szCs w:val="20"/>
        </w:rPr>
      </w:pPr>
    </w:p>
    <w:p w14:paraId="73428E8A" w14:textId="4D60B975" w:rsidR="00E201C6" w:rsidRPr="00816613" w:rsidRDefault="00535E95">
      <w:pPr>
        <w:pStyle w:val="Cmsor1"/>
        <w:ind w:left="-5"/>
        <w:rPr>
          <w:rFonts w:ascii="Fotogram Light" w:hAnsi="Fotogram Light"/>
          <w:sz w:val="20"/>
          <w:szCs w:val="20"/>
        </w:rPr>
      </w:pPr>
      <w:proofErr w:type="spellStart"/>
      <w:r>
        <w:rPr>
          <w:rFonts w:ascii="Fotogram Light" w:hAnsi="Fotogram Light"/>
          <w:sz w:val="20"/>
          <w:szCs w:val="20"/>
        </w:rPr>
        <w:t>Aim</w:t>
      </w:r>
      <w:proofErr w:type="spellEnd"/>
      <w:r>
        <w:rPr>
          <w:rFonts w:ascii="Fotogram Light" w:hAnsi="Fotogram Light"/>
          <w:sz w:val="20"/>
          <w:szCs w:val="20"/>
        </w:rPr>
        <w:t xml:space="preserve"> of </w:t>
      </w:r>
      <w:proofErr w:type="spellStart"/>
      <w:r>
        <w:rPr>
          <w:rFonts w:ascii="Fotogram Light" w:hAnsi="Fotogram Light"/>
          <w:sz w:val="20"/>
          <w:szCs w:val="20"/>
        </w:rPr>
        <w:t>the</w:t>
      </w:r>
      <w:proofErr w:type="spellEnd"/>
      <w:r>
        <w:rPr>
          <w:rFonts w:ascii="Fotogram Light" w:hAnsi="Fotogram Light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sz w:val="20"/>
          <w:szCs w:val="20"/>
        </w:rPr>
        <w:t>course</w:t>
      </w:r>
      <w:proofErr w:type="spellEnd"/>
    </w:p>
    <w:p w14:paraId="5646C24C" w14:textId="2A2CE603" w:rsidR="00E201C6" w:rsidRPr="00816613" w:rsidRDefault="00535E95">
      <w:pPr>
        <w:spacing w:after="28" w:line="252" w:lineRule="auto"/>
        <w:ind w:left="-5"/>
        <w:rPr>
          <w:rFonts w:ascii="Fotogram Light" w:hAnsi="Fotogram Light"/>
          <w:sz w:val="20"/>
          <w:szCs w:val="20"/>
        </w:rPr>
      </w:pPr>
      <w:proofErr w:type="spellStart"/>
      <w:r w:rsidRPr="005A0B7A">
        <w:rPr>
          <w:rFonts w:ascii="Fotogram Light" w:hAnsi="Fotogram Light" w:cstheme="majorHAnsi"/>
          <w:b/>
          <w:sz w:val="20"/>
          <w:szCs w:val="20"/>
        </w:rPr>
        <w:t>Aim</w:t>
      </w:r>
      <w:proofErr w:type="spellEnd"/>
      <w:r w:rsidRPr="005A0B7A">
        <w:rPr>
          <w:rFonts w:ascii="Fotogram Light" w:hAnsi="Fotogram Light" w:cstheme="majorHAnsi"/>
          <w:b/>
          <w:sz w:val="20"/>
          <w:szCs w:val="20"/>
        </w:rPr>
        <w:t xml:space="preserve"> of </w:t>
      </w:r>
      <w:proofErr w:type="spellStart"/>
      <w:r w:rsidRPr="005A0B7A">
        <w:rPr>
          <w:rFonts w:ascii="Fotogram Light" w:hAnsi="Fotogram Light" w:cstheme="majorHAnsi"/>
          <w:b/>
          <w:sz w:val="20"/>
          <w:szCs w:val="20"/>
        </w:rPr>
        <w:t>the</w:t>
      </w:r>
      <w:proofErr w:type="spellEnd"/>
      <w:r w:rsidRPr="005A0B7A"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 w:rsidRPr="005A0B7A">
        <w:rPr>
          <w:rFonts w:ascii="Fotogram Light" w:hAnsi="Fotogram Light" w:cstheme="majorHAnsi"/>
          <w:b/>
          <w:sz w:val="20"/>
          <w:szCs w:val="20"/>
        </w:rPr>
        <w:t>course</w:t>
      </w:r>
      <w:proofErr w:type="spellEnd"/>
      <w:r w:rsidR="00816613" w:rsidRPr="00816613">
        <w:rPr>
          <w:rFonts w:ascii="Fotogram Light" w:hAnsi="Fotogram Light"/>
          <w:b/>
          <w:sz w:val="20"/>
          <w:szCs w:val="20"/>
        </w:rPr>
        <w:t xml:space="preserve">: </w:t>
      </w:r>
    </w:p>
    <w:p w14:paraId="0A6959E7" w14:textId="77777777" w:rsidR="00E201C6" w:rsidRPr="00816613" w:rsidRDefault="00816613">
      <w:pPr>
        <w:spacing w:after="0" w:line="259" w:lineRule="auto"/>
        <w:ind w:left="0" w:firstLine="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b/>
          <w:sz w:val="20"/>
          <w:szCs w:val="20"/>
        </w:rPr>
        <w:t xml:space="preserve"> </w:t>
      </w:r>
    </w:p>
    <w:p w14:paraId="5367C035" w14:textId="77777777" w:rsidR="00E201C6" w:rsidRPr="00816613" w:rsidRDefault="00816613">
      <w:pPr>
        <w:spacing w:after="1" w:line="244" w:lineRule="auto"/>
        <w:ind w:left="0" w:firstLine="0"/>
        <w:jc w:val="both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The </w:t>
      </w:r>
      <w:proofErr w:type="spellStart"/>
      <w:r w:rsidRPr="00816613">
        <w:rPr>
          <w:rFonts w:ascii="Fotogram Light" w:hAnsi="Fotogram Light"/>
          <w:sz w:val="20"/>
          <w:szCs w:val="20"/>
        </w:rPr>
        <w:t>course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aims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to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provides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an </w:t>
      </w:r>
      <w:proofErr w:type="spellStart"/>
      <w:r w:rsidRPr="00816613">
        <w:rPr>
          <w:rFonts w:ascii="Fotogram Light" w:hAnsi="Fotogram Light"/>
          <w:sz w:val="20"/>
          <w:szCs w:val="20"/>
        </w:rPr>
        <w:t>overview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individual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differences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816613">
        <w:rPr>
          <w:rFonts w:ascii="Fotogram Light" w:hAnsi="Fotogram Light"/>
          <w:sz w:val="20"/>
          <w:szCs w:val="20"/>
        </w:rPr>
        <w:t>cognitive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abilities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. It </w:t>
      </w:r>
      <w:proofErr w:type="spellStart"/>
      <w:r w:rsidRPr="00816613">
        <w:rPr>
          <w:rFonts w:ascii="Fotogram Light" w:hAnsi="Fotogram Light"/>
          <w:sz w:val="20"/>
          <w:szCs w:val="20"/>
        </w:rPr>
        <w:t>integrates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standard </w:t>
      </w:r>
      <w:proofErr w:type="spellStart"/>
      <w:r w:rsidRPr="00816613">
        <w:rPr>
          <w:rFonts w:ascii="Fotogram Light" w:hAnsi="Fotogram Light"/>
          <w:sz w:val="20"/>
          <w:szCs w:val="20"/>
        </w:rPr>
        <w:t>topics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816613">
        <w:rPr>
          <w:rFonts w:ascii="Fotogram Light" w:hAnsi="Fotogram Light"/>
          <w:sz w:val="20"/>
          <w:szCs w:val="20"/>
        </w:rPr>
        <w:t>individual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differences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816613">
        <w:rPr>
          <w:rFonts w:ascii="Fotogram Light" w:hAnsi="Fotogram Light"/>
          <w:sz w:val="20"/>
          <w:szCs w:val="20"/>
        </w:rPr>
        <w:t>such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the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nature-nurture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issue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sex </w:t>
      </w:r>
      <w:proofErr w:type="spellStart"/>
      <w:r w:rsidRPr="00816613">
        <w:rPr>
          <w:rFonts w:ascii="Fotogram Light" w:hAnsi="Fotogram Light"/>
          <w:sz w:val="20"/>
          <w:szCs w:val="20"/>
        </w:rPr>
        <w:t>differences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and </w:t>
      </w:r>
      <w:proofErr w:type="spellStart"/>
      <w:r w:rsidRPr="00816613">
        <w:rPr>
          <w:rFonts w:ascii="Fotogram Light" w:hAnsi="Fotogram Light"/>
          <w:sz w:val="20"/>
          <w:szCs w:val="20"/>
        </w:rPr>
        <w:t>ageing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816613">
        <w:rPr>
          <w:rFonts w:ascii="Fotogram Light" w:hAnsi="Fotogram Light"/>
          <w:sz w:val="20"/>
          <w:szCs w:val="20"/>
        </w:rPr>
        <w:t>Besides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we </w:t>
      </w:r>
      <w:proofErr w:type="spellStart"/>
      <w:r w:rsidRPr="00816613">
        <w:rPr>
          <w:rFonts w:ascii="Fotogram Light" w:hAnsi="Fotogram Light"/>
          <w:sz w:val="20"/>
          <w:szCs w:val="20"/>
        </w:rPr>
        <w:t>will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survey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statistical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models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the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structure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abilities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well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explanations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the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main </w:t>
      </w:r>
      <w:proofErr w:type="spellStart"/>
      <w:r w:rsidRPr="00816613">
        <w:rPr>
          <w:rFonts w:ascii="Fotogram Light" w:hAnsi="Fotogram Light"/>
          <w:sz w:val="20"/>
          <w:szCs w:val="20"/>
        </w:rPr>
        <w:t>findings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. The </w:t>
      </w:r>
      <w:proofErr w:type="spellStart"/>
      <w:r w:rsidRPr="00816613">
        <w:rPr>
          <w:rFonts w:ascii="Fotogram Light" w:hAnsi="Fotogram Light"/>
          <w:sz w:val="20"/>
          <w:szCs w:val="20"/>
        </w:rPr>
        <w:t>emphasis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will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be </w:t>
      </w:r>
      <w:proofErr w:type="spellStart"/>
      <w:r w:rsidRPr="00816613">
        <w:rPr>
          <w:rFonts w:ascii="Fotogram Light" w:hAnsi="Fotogram Light"/>
          <w:sz w:val="20"/>
          <w:szCs w:val="20"/>
        </w:rPr>
        <w:t>on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cognitive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theories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816613">
        <w:rPr>
          <w:rFonts w:ascii="Fotogram Light" w:hAnsi="Fotogram Light"/>
          <w:sz w:val="20"/>
          <w:szCs w:val="20"/>
        </w:rPr>
        <w:t>general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816613">
        <w:rPr>
          <w:rFonts w:ascii="Fotogram Light" w:hAnsi="Fotogram Light"/>
          <w:sz w:val="20"/>
          <w:szCs w:val="20"/>
        </w:rPr>
        <w:t>the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role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working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memory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816613">
        <w:rPr>
          <w:rFonts w:ascii="Fotogram Light" w:hAnsi="Fotogram Light"/>
          <w:sz w:val="20"/>
          <w:szCs w:val="20"/>
        </w:rPr>
        <w:t>executive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functions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in particular.  </w:t>
      </w:r>
    </w:p>
    <w:p w14:paraId="100C5B58" w14:textId="77777777" w:rsidR="00E201C6" w:rsidRPr="00816613" w:rsidRDefault="00816613">
      <w:pPr>
        <w:spacing w:after="0" w:line="259" w:lineRule="auto"/>
        <w:ind w:left="0" w:firstLine="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1E6AF52C" w14:textId="77777777" w:rsidR="00535E95" w:rsidRPr="005A0B7A" w:rsidRDefault="00535E95" w:rsidP="00535E95">
      <w:pPr>
        <w:rPr>
          <w:rFonts w:ascii="Fotogram Light" w:hAnsi="Fotogram Light" w:cstheme="majorHAnsi"/>
          <w:b/>
          <w:sz w:val="20"/>
          <w:szCs w:val="20"/>
        </w:rPr>
      </w:pPr>
      <w:proofErr w:type="spellStart"/>
      <w:r w:rsidRPr="005A0B7A">
        <w:rPr>
          <w:rFonts w:ascii="Fotogram Light" w:hAnsi="Fotogram Light" w:cstheme="majorHAnsi"/>
          <w:b/>
          <w:sz w:val="20"/>
          <w:szCs w:val="20"/>
        </w:rPr>
        <w:t>Learning</w:t>
      </w:r>
      <w:proofErr w:type="spellEnd"/>
      <w:r w:rsidRPr="005A0B7A"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 w:rsidRPr="005A0B7A">
        <w:rPr>
          <w:rFonts w:ascii="Fotogram Light" w:hAnsi="Fotogram Light" w:cstheme="majorHAnsi"/>
          <w:b/>
          <w:sz w:val="20"/>
          <w:szCs w:val="20"/>
        </w:rPr>
        <w:t>outcome</w:t>
      </w:r>
      <w:proofErr w:type="spellEnd"/>
      <w:r w:rsidRPr="005A0B7A">
        <w:rPr>
          <w:rFonts w:ascii="Fotogram Light" w:hAnsi="Fotogram Light" w:cstheme="majorHAnsi"/>
          <w:b/>
          <w:sz w:val="20"/>
          <w:szCs w:val="20"/>
        </w:rPr>
        <w:t xml:space="preserve">, </w:t>
      </w:r>
      <w:proofErr w:type="spellStart"/>
      <w:r w:rsidRPr="005A0B7A">
        <w:rPr>
          <w:rFonts w:ascii="Fotogram Light" w:hAnsi="Fotogram Light" w:cstheme="majorHAnsi"/>
          <w:b/>
          <w:sz w:val="20"/>
          <w:szCs w:val="20"/>
        </w:rPr>
        <w:t>competences</w:t>
      </w:r>
      <w:proofErr w:type="spellEnd"/>
    </w:p>
    <w:p w14:paraId="084C4964" w14:textId="77777777" w:rsidR="00535E95" w:rsidRPr="005A0B7A" w:rsidRDefault="00535E95" w:rsidP="00535E95">
      <w:pPr>
        <w:rPr>
          <w:rFonts w:ascii="Fotogram Light" w:hAnsi="Fotogram Light" w:cstheme="majorHAnsi"/>
          <w:sz w:val="20"/>
          <w:szCs w:val="20"/>
        </w:rPr>
      </w:pPr>
      <w:proofErr w:type="spellStart"/>
      <w:r w:rsidRPr="005A0B7A">
        <w:rPr>
          <w:rFonts w:ascii="Fotogram Light" w:hAnsi="Fotogram Light" w:cstheme="majorHAnsi"/>
          <w:sz w:val="20"/>
          <w:szCs w:val="20"/>
        </w:rPr>
        <w:t>knowledge</w:t>
      </w:r>
      <w:proofErr w:type="spellEnd"/>
      <w:r w:rsidRPr="005A0B7A">
        <w:rPr>
          <w:rFonts w:ascii="Fotogram Light" w:hAnsi="Fotogram Light" w:cstheme="majorHAnsi"/>
          <w:sz w:val="20"/>
          <w:szCs w:val="20"/>
        </w:rPr>
        <w:t>:</w:t>
      </w:r>
    </w:p>
    <w:p w14:paraId="0E9FAADF" w14:textId="77777777" w:rsidR="00535E95" w:rsidRPr="00816613" w:rsidRDefault="00535E95">
      <w:pPr>
        <w:spacing w:after="28" w:line="252" w:lineRule="auto"/>
        <w:ind w:left="-5" w:right="3795"/>
        <w:rPr>
          <w:rFonts w:ascii="Fotogram Light" w:hAnsi="Fotogram Light"/>
          <w:sz w:val="20"/>
          <w:szCs w:val="20"/>
        </w:rPr>
      </w:pPr>
    </w:p>
    <w:p w14:paraId="638023AD" w14:textId="77777777" w:rsidR="00E201C6" w:rsidRPr="00816613" w:rsidRDefault="00816613">
      <w:pPr>
        <w:numPr>
          <w:ilvl w:val="0"/>
          <w:numId w:val="1"/>
        </w:numPr>
        <w:ind w:right="2" w:hanging="36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human </w:t>
      </w:r>
      <w:proofErr w:type="spellStart"/>
      <w:r w:rsidRPr="00816613">
        <w:rPr>
          <w:rFonts w:ascii="Fotogram Light" w:hAnsi="Fotogram Light"/>
          <w:sz w:val="20"/>
          <w:szCs w:val="20"/>
        </w:rPr>
        <w:t>cognitive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abilities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7AFD633D" w14:textId="77777777" w:rsidR="00E201C6" w:rsidRPr="00816613" w:rsidRDefault="00816613">
      <w:pPr>
        <w:numPr>
          <w:ilvl w:val="0"/>
          <w:numId w:val="1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individual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differences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070923F4" w14:textId="04B5016A" w:rsidR="0040646F" w:rsidRDefault="00816613">
      <w:pPr>
        <w:numPr>
          <w:ilvl w:val="0"/>
          <w:numId w:val="1"/>
        </w:numPr>
        <w:spacing w:after="50"/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the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basics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psychometrics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816613">
        <w:rPr>
          <w:rFonts w:ascii="Fotogram Light" w:hAnsi="Fotogram Light"/>
          <w:sz w:val="20"/>
          <w:szCs w:val="20"/>
        </w:rPr>
        <w:t>latent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variable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modeling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 </w:t>
      </w:r>
    </w:p>
    <w:p w14:paraId="2F03F4B5" w14:textId="77777777" w:rsidR="0040646F" w:rsidRDefault="0040646F">
      <w:pPr>
        <w:numPr>
          <w:ilvl w:val="0"/>
          <w:numId w:val="1"/>
        </w:numPr>
        <w:spacing w:after="50"/>
        <w:ind w:right="2" w:hanging="360"/>
        <w:rPr>
          <w:rFonts w:ascii="Fotogram Light" w:hAnsi="Fotogram Light"/>
          <w:sz w:val="20"/>
          <w:szCs w:val="20"/>
        </w:rPr>
      </w:pPr>
    </w:p>
    <w:p w14:paraId="10F77F0D" w14:textId="7EAF9CEC" w:rsidR="00E201C6" w:rsidRDefault="00535E95" w:rsidP="0040646F">
      <w:pPr>
        <w:spacing w:after="50"/>
        <w:ind w:left="0" w:right="2" w:firstLine="0"/>
        <w:rPr>
          <w:rFonts w:ascii="Fotogram Light" w:hAnsi="Fotogram Light"/>
          <w:sz w:val="20"/>
          <w:szCs w:val="20"/>
        </w:rPr>
      </w:pPr>
      <w:proofErr w:type="spellStart"/>
      <w:r>
        <w:rPr>
          <w:rFonts w:ascii="Fotogram Light" w:hAnsi="Fotogram Light"/>
          <w:sz w:val="20"/>
          <w:szCs w:val="20"/>
        </w:rPr>
        <w:t>attitude</w:t>
      </w:r>
      <w:proofErr w:type="spellEnd"/>
      <w:r w:rsidR="00816613" w:rsidRPr="00816613">
        <w:rPr>
          <w:rFonts w:ascii="Fotogram Light" w:hAnsi="Fotogram Light"/>
          <w:sz w:val="20"/>
          <w:szCs w:val="20"/>
        </w:rPr>
        <w:t xml:space="preserve">: </w:t>
      </w:r>
    </w:p>
    <w:p w14:paraId="5EF2BE01" w14:textId="77777777" w:rsidR="00535E95" w:rsidRPr="00816613" w:rsidRDefault="00535E95" w:rsidP="0040646F">
      <w:pPr>
        <w:spacing w:after="50"/>
        <w:ind w:left="0" w:right="2" w:firstLine="0"/>
        <w:rPr>
          <w:rFonts w:ascii="Fotogram Light" w:hAnsi="Fotogram Light"/>
          <w:sz w:val="20"/>
          <w:szCs w:val="20"/>
        </w:rPr>
      </w:pPr>
    </w:p>
    <w:p w14:paraId="6188179D" w14:textId="77777777" w:rsidR="00E201C6" w:rsidRPr="00816613" w:rsidRDefault="00816613">
      <w:pPr>
        <w:numPr>
          <w:ilvl w:val="0"/>
          <w:numId w:val="1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interdisciplinary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approach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46B851F8" w14:textId="77777777" w:rsidR="00E201C6" w:rsidRPr="00816613" w:rsidRDefault="00816613">
      <w:pPr>
        <w:numPr>
          <w:ilvl w:val="0"/>
          <w:numId w:val="1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sensitivity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toward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the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nature</w:t>
      </w:r>
      <w:proofErr w:type="spellEnd"/>
      <w:r w:rsidRPr="00816613">
        <w:rPr>
          <w:rFonts w:ascii="Fotogram Light" w:hAnsi="Fotogram Light"/>
          <w:sz w:val="20"/>
          <w:szCs w:val="20"/>
        </w:rPr>
        <w:t>/</w:t>
      </w:r>
      <w:proofErr w:type="spellStart"/>
      <w:r w:rsidRPr="00816613">
        <w:rPr>
          <w:rFonts w:ascii="Fotogram Light" w:hAnsi="Fotogram Light"/>
          <w:sz w:val="20"/>
          <w:szCs w:val="20"/>
        </w:rPr>
        <w:t>nurture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debate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603DF096" w14:textId="77777777" w:rsidR="00E201C6" w:rsidRPr="00816613" w:rsidRDefault="00816613">
      <w:pPr>
        <w:numPr>
          <w:ilvl w:val="0"/>
          <w:numId w:val="1"/>
        </w:numPr>
        <w:spacing w:after="50"/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sensitivity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toward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gender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proofErr w:type="gramStart"/>
      <w:r w:rsidRPr="00816613">
        <w:rPr>
          <w:rFonts w:ascii="Fotogram Light" w:hAnsi="Fotogram Light"/>
          <w:sz w:val="20"/>
          <w:szCs w:val="20"/>
        </w:rPr>
        <w:t>differences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 képesség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: </w:t>
      </w:r>
    </w:p>
    <w:p w14:paraId="75F908FC" w14:textId="77777777" w:rsidR="00E201C6" w:rsidRPr="00816613" w:rsidRDefault="00816613">
      <w:pPr>
        <w:numPr>
          <w:ilvl w:val="0"/>
          <w:numId w:val="1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analytic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thinking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48A9E438" w14:textId="77777777" w:rsidR="0040646F" w:rsidRDefault="00816613">
      <w:pPr>
        <w:numPr>
          <w:ilvl w:val="0"/>
          <w:numId w:val="1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understanding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statistical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models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the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structure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abilities</w:t>
      </w:r>
      <w:proofErr w:type="spellEnd"/>
    </w:p>
    <w:p w14:paraId="2F446BEC" w14:textId="77777777" w:rsidR="0040646F" w:rsidRDefault="0040646F" w:rsidP="0040646F">
      <w:pPr>
        <w:ind w:left="360" w:right="2" w:firstLine="0"/>
        <w:rPr>
          <w:rFonts w:ascii="Fotogram Light" w:hAnsi="Fotogram Light"/>
          <w:sz w:val="20"/>
          <w:szCs w:val="20"/>
        </w:rPr>
      </w:pPr>
    </w:p>
    <w:p w14:paraId="65F9DC44" w14:textId="57157476" w:rsidR="00535E95" w:rsidRDefault="00535E95" w:rsidP="0040646F">
      <w:pPr>
        <w:rPr>
          <w:rFonts w:ascii="Fotogram Light" w:hAnsi="Fotogram Light" w:cstheme="majorHAnsi"/>
          <w:sz w:val="20"/>
          <w:szCs w:val="20"/>
        </w:rPr>
      </w:pPr>
      <w:proofErr w:type="spellStart"/>
      <w:r w:rsidRPr="005A0B7A">
        <w:rPr>
          <w:rFonts w:ascii="Fotogram Light" w:hAnsi="Fotogram Light" w:cstheme="majorHAnsi"/>
          <w:sz w:val="20"/>
          <w:szCs w:val="20"/>
        </w:rPr>
        <w:t>responsibility</w:t>
      </w:r>
      <w:proofErr w:type="spellEnd"/>
      <w:r w:rsidRPr="005A0B7A">
        <w:rPr>
          <w:rFonts w:ascii="Fotogram Light" w:hAnsi="Fotogram Light" w:cstheme="majorHAnsi"/>
          <w:sz w:val="20"/>
          <w:szCs w:val="20"/>
        </w:rPr>
        <w:t xml:space="preserve">/ </w:t>
      </w:r>
      <w:proofErr w:type="spellStart"/>
      <w:r w:rsidRPr="005A0B7A">
        <w:rPr>
          <w:rFonts w:ascii="Fotogram Light" w:hAnsi="Fotogram Light" w:cstheme="majorHAnsi"/>
          <w:sz w:val="20"/>
          <w:szCs w:val="20"/>
        </w:rPr>
        <w:t>autonomy</w:t>
      </w:r>
      <w:proofErr w:type="spellEnd"/>
      <w:r>
        <w:rPr>
          <w:rFonts w:ascii="Fotogram Light" w:hAnsi="Fotogram Light" w:cstheme="majorHAnsi"/>
          <w:sz w:val="20"/>
          <w:szCs w:val="20"/>
        </w:rPr>
        <w:t>:</w:t>
      </w:r>
    </w:p>
    <w:p w14:paraId="6D21A463" w14:textId="77777777" w:rsidR="00535E95" w:rsidRDefault="00535E95" w:rsidP="0040646F">
      <w:pPr>
        <w:rPr>
          <w:rFonts w:ascii="Fotogram Light" w:eastAsia="Fotogram Light" w:hAnsi="Fotogram Light" w:cs="Fotogram Light"/>
          <w:color w:val="auto"/>
          <w:sz w:val="20"/>
          <w:szCs w:val="20"/>
        </w:rPr>
      </w:pPr>
    </w:p>
    <w:p w14:paraId="45D86716" w14:textId="77777777" w:rsidR="0040646F" w:rsidRDefault="0040646F" w:rsidP="0040646F">
      <w:pPr>
        <w:pStyle w:val="Listaszerbekezds"/>
        <w:numPr>
          <w:ilvl w:val="0"/>
          <w:numId w:val="5"/>
        </w:numPr>
        <w:rPr>
          <w:rFonts w:ascii="Fotogram Light" w:eastAsia="Fotogram Light" w:hAnsi="Fotogram Light" w:cs="Fotogram Light"/>
          <w:sz w:val="20"/>
          <w:szCs w:val="20"/>
        </w:rPr>
      </w:pPr>
      <w:proofErr w:type="spellStart"/>
      <w:r>
        <w:rPr>
          <w:rFonts w:ascii="Fotogram Light" w:eastAsia="Fotogram Light" w:hAnsi="Fotogram Light" w:cs="Fotogram Light"/>
          <w:sz w:val="20"/>
          <w:szCs w:val="20"/>
        </w:rPr>
        <w:t>Self-employed</w:t>
      </w:r>
      <w:proofErr w:type="spellEnd"/>
      <w:r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>
        <w:rPr>
          <w:rFonts w:ascii="Fotogram Light" w:eastAsia="Fotogram Light" w:hAnsi="Fotogram Light" w:cs="Fotogram Light"/>
          <w:sz w:val="20"/>
          <w:szCs w:val="20"/>
        </w:rPr>
        <w:t>implementation</w:t>
      </w:r>
      <w:proofErr w:type="spellEnd"/>
      <w:r>
        <w:rPr>
          <w:rFonts w:ascii="Fotogram Light" w:eastAsia="Fotogram Light" w:hAnsi="Fotogram Light" w:cs="Fotogram Light"/>
          <w:sz w:val="20"/>
          <w:szCs w:val="20"/>
        </w:rPr>
        <w:t xml:space="preserve"> of </w:t>
      </w:r>
      <w:proofErr w:type="spellStart"/>
      <w:r>
        <w:rPr>
          <w:rFonts w:ascii="Fotogram Light" w:eastAsia="Fotogram Light" w:hAnsi="Fotogram Light" w:cs="Fotogram Light"/>
          <w:sz w:val="20"/>
          <w:szCs w:val="20"/>
        </w:rPr>
        <w:t>knowledge</w:t>
      </w:r>
      <w:proofErr w:type="spellEnd"/>
      <w:r>
        <w:rPr>
          <w:rFonts w:ascii="Fotogram Light" w:eastAsia="Fotogram Light" w:hAnsi="Fotogram Light" w:cs="Fotogram Light"/>
          <w:sz w:val="20"/>
          <w:szCs w:val="20"/>
        </w:rPr>
        <w:t xml:space="preserve"> and </w:t>
      </w:r>
      <w:proofErr w:type="spellStart"/>
      <w:r>
        <w:rPr>
          <w:rFonts w:ascii="Fotogram Light" w:eastAsia="Fotogram Light" w:hAnsi="Fotogram Light" w:cs="Fotogram Light"/>
          <w:sz w:val="20"/>
          <w:szCs w:val="20"/>
        </w:rPr>
        <w:t>skills</w:t>
      </w:r>
      <w:proofErr w:type="spellEnd"/>
      <w:r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>
        <w:rPr>
          <w:rFonts w:ascii="Fotogram Light" w:eastAsia="Fotogram Light" w:hAnsi="Fotogram Light" w:cs="Fotogram Light"/>
          <w:sz w:val="20"/>
          <w:szCs w:val="20"/>
        </w:rPr>
        <w:t>according</w:t>
      </w:r>
      <w:proofErr w:type="spellEnd"/>
      <w:r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>
        <w:rPr>
          <w:rFonts w:ascii="Fotogram Light" w:eastAsia="Fotogram Light" w:hAnsi="Fotogram Light" w:cs="Fotogram Light"/>
          <w:sz w:val="20"/>
          <w:szCs w:val="20"/>
        </w:rPr>
        <w:t>to</w:t>
      </w:r>
      <w:proofErr w:type="spellEnd"/>
      <w:r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>
        <w:rPr>
          <w:rFonts w:ascii="Fotogram Light" w:eastAsia="Fotogram Light" w:hAnsi="Fotogram Light" w:cs="Fotogram Light"/>
          <w:sz w:val="20"/>
          <w:szCs w:val="20"/>
        </w:rPr>
        <w:t>ethical</w:t>
      </w:r>
      <w:proofErr w:type="spellEnd"/>
      <w:r>
        <w:rPr>
          <w:rFonts w:ascii="Fotogram Light" w:eastAsia="Fotogram Light" w:hAnsi="Fotogram Light" w:cs="Fotogram Light"/>
          <w:sz w:val="20"/>
          <w:szCs w:val="20"/>
        </w:rPr>
        <w:t xml:space="preserve"> </w:t>
      </w:r>
      <w:proofErr w:type="spellStart"/>
      <w:r>
        <w:rPr>
          <w:rFonts w:ascii="Fotogram Light" w:eastAsia="Fotogram Light" w:hAnsi="Fotogram Light" w:cs="Fotogram Light"/>
          <w:sz w:val="20"/>
          <w:szCs w:val="20"/>
        </w:rPr>
        <w:t>standards</w:t>
      </w:r>
      <w:proofErr w:type="spellEnd"/>
    </w:p>
    <w:p w14:paraId="0237F98F" w14:textId="38A50F30" w:rsidR="00E201C6" w:rsidRPr="00816613" w:rsidRDefault="00816613" w:rsidP="0040646F">
      <w:pPr>
        <w:ind w:left="360" w:right="2" w:firstLine="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12F40E89" w14:textId="77777777" w:rsidR="00E201C6" w:rsidRPr="00816613" w:rsidRDefault="00816613">
      <w:pPr>
        <w:spacing w:after="0" w:line="259" w:lineRule="auto"/>
        <w:ind w:left="0" w:firstLine="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6B0E5AFC" w14:textId="50C8D77A" w:rsidR="00E201C6" w:rsidRPr="00816613" w:rsidRDefault="00535E95">
      <w:pPr>
        <w:pStyle w:val="Cmsor1"/>
        <w:ind w:left="-5"/>
        <w:rPr>
          <w:rFonts w:ascii="Fotogram Light" w:hAnsi="Fotogram Light"/>
          <w:sz w:val="20"/>
          <w:szCs w:val="20"/>
        </w:rPr>
      </w:pPr>
      <w:proofErr w:type="spellStart"/>
      <w:r>
        <w:rPr>
          <w:rFonts w:ascii="Fotogram Light" w:hAnsi="Fotogram Light"/>
          <w:sz w:val="20"/>
          <w:szCs w:val="20"/>
        </w:rPr>
        <w:t>Content</w:t>
      </w:r>
      <w:proofErr w:type="spellEnd"/>
      <w:r>
        <w:rPr>
          <w:rFonts w:ascii="Fotogram Light" w:hAnsi="Fotogram Light"/>
          <w:sz w:val="20"/>
          <w:szCs w:val="20"/>
        </w:rPr>
        <w:t xml:space="preserve"> of </w:t>
      </w:r>
      <w:proofErr w:type="spellStart"/>
      <w:r>
        <w:rPr>
          <w:rFonts w:ascii="Fotogram Light" w:hAnsi="Fotogram Light"/>
          <w:sz w:val="20"/>
          <w:szCs w:val="20"/>
        </w:rPr>
        <w:t>the</w:t>
      </w:r>
      <w:proofErr w:type="spellEnd"/>
      <w:r>
        <w:rPr>
          <w:rFonts w:ascii="Fotogram Light" w:hAnsi="Fotogram Light"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sz w:val="20"/>
          <w:szCs w:val="20"/>
        </w:rPr>
        <w:t>course</w:t>
      </w:r>
      <w:proofErr w:type="spellEnd"/>
    </w:p>
    <w:p w14:paraId="2ED3676A" w14:textId="77777777" w:rsidR="00535E95" w:rsidRPr="00535E95" w:rsidRDefault="00535E95" w:rsidP="00535E95">
      <w:pPr>
        <w:ind w:right="2"/>
        <w:rPr>
          <w:rFonts w:ascii="Fotogram Light" w:hAnsi="Fotogram Light"/>
          <w:sz w:val="20"/>
          <w:szCs w:val="20"/>
        </w:rPr>
      </w:pPr>
      <w:proofErr w:type="spellStart"/>
      <w:r w:rsidRPr="00535E95">
        <w:rPr>
          <w:rFonts w:ascii="Fotogram Light" w:hAnsi="Fotogram Light"/>
          <w:b/>
          <w:sz w:val="20"/>
          <w:szCs w:val="20"/>
        </w:rPr>
        <w:t>Topic</w:t>
      </w:r>
      <w:proofErr w:type="spellEnd"/>
      <w:r w:rsidRPr="00535E95">
        <w:rPr>
          <w:rFonts w:ascii="Fotogram Light" w:hAnsi="Fotogram Light"/>
          <w:b/>
          <w:sz w:val="20"/>
          <w:szCs w:val="20"/>
        </w:rPr>
        <w:t xml:space="preserve"> of </w:t>
      </w:r>
      <w:proofErr w:type="spellStart"/>
      <w:r w:rsidRPr="00535E95">
        <w:rPr>
          <w:rFonts w:ascii="Fotogram Light" w:hAnsi="Fotogram Light"/>
          <w:b/>
          <w:sz w:val="20"/>
          <w:szCs w:val="20"/>
        </w:rPr>
        <w:t>the</w:t>
      </w:r>
      <w:proofErr w:type="spellEnd"/>
      <w:r w:rsidRPr="00535E95"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 w:rsidRPr="00535E95">
        <w:rPr>
          <w:rFonts w:ascii="Fotogram Light" w:hAnsi="Fotogram Light"/>
          <w:b/>
          <w:sz w:val="20"/>
          <w:szCs w:val="20"/>
        </w:rPr>
        <w:t>course</w:t>
      </w:r>
      <w:proofErr w:type="spellEnd"/>
    </w:p>
    <w:p w14:paraId="173B7AFA" w14:textId="1C882A81" w:rsidR="00E201C6" w:rsidRPr="00816613" w:rsidRDefault="00816613" w:rsidP="00535E95">
      <w:pPr>
        <w:numPr>
          <w:ilvl w:val="0"/>
          <w:numId w:val="2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Introduction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&amp; </w:t>
      </w:r>
      <w:proofErr w:type="spellStart"/>
      <w:r w:rsidRPr="00816613">
        <w:rPr>
          <w:rFonts w:ascii="Fotogram Light" w:hAnsi="Fotogram Light"/>
          <w:sz w:val="20"/>
          <w:szCs w:val="20"/>
        </w:rPr>
        <w:t>history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: </w:t>
      </w:r>
      <w:proofErr w:type="spellStart"/>
      <w:r w:rsidRPr="00816613">
        <w:rPr>
          <w:rFonts w:ascii="Fotogram Light" w:hAnsi="Fotogram Light"/>
          <w:sz w:val="20"/>
          <w:szCs w:val="20"/>
        </w:rPr>
        <w:t>Why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are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individual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differences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the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3CFC0F0E" w14:textId="77777777" w:rsidR="00E201C6" w:rsidRPr="00816613" w:rsidRDefault="00816613">
      <w:pPr>
        <w:spacing w:after="49"/>
        <w:ind w:left="370" w:right="2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>„</w:t>
      </w:r>
      <w:proofErr w:type="spellStart"/>
      <w:r w:rsidRPr="00816613">
        <w:rPr>
          <w:rFonts w:ascii="Fotogram Light" w:hAnsi="Fotogram Light"/>
          <w:sz w:val="20"/>
          <w:szCs w:val="20"/>
        </w:rPr>
        <w:t>abandoned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child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” of </w:t>
      </w:r>
      <w:proofErr w:type="spellStart"/>
      <w:r w:rsidRPr="00816613">
        <w:rPr>
          <w:rFonts w:ascii="Fotogram Light" w:hAnsi="Fotogram Light"/>
          <w:sz w:val="20"/>
          <w:szCs w:val="20"/>
        </w:rPr>
        <w:t>cognitive</w:t>
      </w:r>
      <w:proofErr w:type="spellEnd"/>
      <w:r w:rsidRPr="00816613">
        <w:rPr>
          <w:rFonts w:ascii="Fotogram Light" w:hAnsi="Fotogram Light"/>
          <w:sz w:val="20"/>
          <w:szCs w:val="20"/>
        </w:rPr>
        <w:t>/</w:t>
      </w:r>
      <w:proofErr w:type="spellStart"/>
      <w:r w:rsidRPr="00816613">
        <w:rPr>
          <w:rFonts w:ascii="Fotogram Light" w:hAnsi="Fotogram Light"/>
          <w:sz w:val="20"/>
          <w:szCs w:val="20"/>
        </w:rPr>
        <w:t>experimental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psychology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5B354684" w14:textId="77777777" w:rsidR="00E201C6" w:rsidRPr="00816613" w:rsidRDefault="00816613">
      <w:pPr>
        <w:numPr>
          <w:ilvl w:val="0"/>
          <w:numId w:val="2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Psychometrics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58D1256A" w14:textId="77777777" w:rsidR="00E201C6" w:rsidRPr="00816613" w:rsidRDefault="00816613">
      <w:pPr>
        <w:numPr>
          <w:ilvl w:val="0"/>
          <w:numId w:val="2"/>
        </w:numPr>
        <w:ind w:right="2" w:hanging="36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The </w:t>
      </w:r>
      <w:proofErr w:type="spellStart"/>
      <w:r w:rsidRPr="00816613">
        <w:rPr>
          <w:rFonts w:ascii="Fotogram Light" w:hAnsi="Fotogram Light"/>
          <w:sz w:val="20"/>
          <w:szCs w:val="20"/>
        </w:rPr>
        <w:t>structure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cognitive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abilities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1</w:t>
      </w:r>
      <w:proofErr w:type="gramStart"/>
      <w:r w:rsidRPr="00816613">
        <w:rPr>
          <w:rFonts w:ascii="Fotogram Light" w:hAnsi="Fotogram Light"/>
          <w:sz w:val="20"/>
          <w:szCs w:val="20"/>
        </w:rPr>
        <w:t>.: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the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general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factor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6E736E77" w14:textId="77777777" w:rsidR="00E201C6" w:rsidRPr="00816613" w:rsidRDefault="00816613">
      <w:pPr>
        <w:numPr>
          <w:ilvl w:val="0"/>
          <w:numId w:val="2"/>
        </w:numPr>
        <w:ind w:right="2" w:hanging="36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The </w:t>
      </w:r>
      <w:proofErr w:type="spellStart"/>
      <w:r w:rsidRPr="00816613">
        <w:rPr>
          <w:rFonts w:ascii="Fotogram Light" w:hAnsi="Fotogram Light"/>
          <w:sz w:val="20"/>
          <w:szCs w:val="20"/>
        </w:rPr>
        <w:t>structure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cognitive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abilities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2</w:t>
      </w:r>
      <w:proofErr w:type="gramStart"/>
      <w:r w:rsidRPr="00816613">
        <w:rPr>
          <w:rFonts w:ascii="Fotogram Light" w:hAnsi="Fotogram Light"/>
          <w:sz w:val="20"/>
          <w:szCs w:val="20"/>
        </w:rPr>
        <w:t>.: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specific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abilities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r w:rsidRPr="00816613">
        <w:rPr>
          <w:rFonts w:ascii="Fotogram Light" w:eastAsia="Segoe UI Symbol" w:hAnsi="Fotogram Light" w:cs="Segoe UI Symbol"/>
          <w:sz w:val="20"/>
          <w:szCs w:val="20"/>
        </w:rPr>
        <w:t>•</w:t>
      </w:r>
      <w:r w:rsidRPr="00816613">
        <w:rPr>
          <w:rFonts w:ascii="Fotogram Light" w:eastAsia="Arial" w:hAnsi="Fotogram Light" w:cs="Arial"/>
          <w:sz w:val="20"/>
          <w:szCs w:val="20"/>
        </w:rPr>
        <w:t xml:space="preserve"> </w:t>
      </w:r>
      <w:r w:rsidRPr="00816613">
        <w:rPr>
          <w:rFonts w:ascii="Fotogram Light" w:hAnsi="Fotogram Light"/>
          <w:sz w:val="20"/>
          <w:szCs w:val="20"/>
        </w:rPr>
        <w:t xml:space="preserve">The </w:t>
      </w:r>
      <w:proofErr w:type="spellStart"/>
      <w:r w:rsidRPr="00816613">
        <w:rPr>
          <w:rFonts w:ascii="Fotogram Light" w:hAnsi="Fotogram Light"/>
          <w:sz w:val="20"/>
          <w:szCs w:val="20"/>
        </w:rPr>
        <w:t>neuroscience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cognitive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abilities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r w:rsidRPr="00816613">
        <w:rPr>
          <w:rFonts w:ascii="Fotogram Light" w:eastAsia="Segoe UI Symbol" w:hAnsi="Fotogram Light" w:cs="Segoe UI Symbol"/>
          <w:sz w:val="20"/>
          <w:szCs w:val="20"/>
        </w:rPr>
        <w:t>•</w:t>
      </w:r>
      <w:r w:rsidRPr="00816613">
        <w:rPr>
          <w:rFonts w:ascii="Fotogram Light" w:eastAsia="Arial" w:hAnsi="Fotogram Light" w:cs="Arial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Theories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individual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differences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1. </w:t>
      </w:r>
    </w:p>
    <w:p w14:paraId="64E30A89" w14:textId="77777777" w:rsidR="00E201C6" w:rsidRPr="00816613" w:rsidRDefault="00816613">
      <w:pPr>
        <w:numPr>
          <w:ilvl w:val="0"/>
          <w:numId w:val="2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Theories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individual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differences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2. </w:t>
      </w:r>
    </w:p>
    <w:p w14:paraId="3D5951E7" w14:textId="77777777" w:rsidR="00E201C6" w:rsidRPr="00816613" w:rsidRDefault="00816613">
      <w:pPr>
        <w:numPr>
          <w:ilvl w:val="0"/>
          <w:numId w:val="2"/>
        </w:numPr>
        <w:ind w:right="2" w:hanging="36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Sex </w:t>
      </w:r>
      <w:proofErr w:type="spellStart"/>
      <w:r w:rsidRPr="00816613">
        <w:rPr>
          <w:rFonts w:ascii="Fotogram Light" w:hAnsi="Fotogram Light"/>
          <w:sz w:val="20"/>
          <w:szCs w:val="20"/>
        </w:rPr>
        <w:t>differences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816613">
        <w:rPr>
          <w:rFonts w:ascii="Fotogram Light" w:hAnsi="Fotogram Light"/>
          <w:sz w:val="20"/>
          <w:szCs w:val="20"/>
        </w:rPr>
        <w:t>cognitive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abilities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57CFC74D" w14:textId="77777777" w:rsidR="00E201C6" w:rsidRPr="00816613" w:rsidRDefault="00816613">
      <w:pPr>
        <w:numPr>
          <w:ilvl w:val="0"/>
          <w:numId w:val="2"/>
        </w:numPr>
        <w:ind w:right="2" w:hanging="36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The </w:t>
      </w:r>
      <w:proofErr w:type="spellStart"/>
      <w:r w:rsidRPr="00816613">
        <w:rPr>
          <w:rFonts w:ascii="Fotogram Light" w:hAnsi="Fotogram Light"/>
          <w:sz w:val="20"/>
          <w:szCs w:val="20"/>
        </w:rPr>
        <w:t>heritability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intelligence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2BFDB7A7" w14:textId="77777777" w:rsidR="00E201C6" w:rsidRPr="00816613" w:rsidRDefault="00816613">
      <w:pPr>
        <w:numPr>
          <w:ilvl w:val="0"/>
          <w:numId w:val="2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Environmental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effects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on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cognitive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abilities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6C80C3E2" w14:textId="77777777" w:rsidR="00E201C6" w:rsidRPr="00816613" w:rsidRDefault="00816613">
      <w:pPr>
        <w:numPr>
          <w:ilvl w:val="0"/>
          <w:numId w:val="2"/>
        </w:numPr>
        <w:ind w:right="2" w:hanging="36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The </w:t>
      </w:r>
      <w:proofErr w:type="spellStart"/>
      <w:r w:rsidRPr="00816613">
        <w:rPr>
          <w:rFonts w:ascii="Fotogram Light" w:hAnsi="Fotogram Light"/>
          <w:sz w:val="20"/>
          <w:szCs w:val="20"/>
        </w:rPr>
        <w:t>Flynn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effect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: </w:t>
      </w:r>
      <w:proofErr w:type="spellStart"/>
      <w:r w:rsidRPr="00816613">
        <w:rPr>
          <w:rFonts w:ascii="Fotogram Light" w:hAnsi="Fotogram Light"/>
          <w:sz w:val="20"/>
          <w:szCs w:val="20"/>
        </w:rPr>
        <w:t>intergenerational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gains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in IQ </w:t>
      </w:r>
    </w:p>
    <w:p w14:paraId="23928602" w14:textId="77777777" w:rsidR="00E201C6" w:rsidRPr="00816613" w:rsidRDefault="00816613">
      <w:pPr>
        <w:numPr>
          <w:ilvl w:val="0"/>
          <w:numId w:val="2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Age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effects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on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cognitive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abilities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608DEACE" w14:textId="77777777" w:rsidR="00E201C6" w:rsidRPr="00816613" w:rsidRDefault="00816613">
      <w:pPr>
        <w:spacing w:after="0" w:line="259" w:lineRule="auto"/>
        <w:ind w:left="0" w:firstLine="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2BC0360D" w14:textId="77777777" w:rsidR="00535E95" w:rsidRPr="005A0B7A" w:rsidRDefault="00535E95" w:rsidP="00535E95">
      <w:pPr>
        <w:rPr>
          <w:rFonts w:ascii="Fotogram Light" w:hAnsi="Fotogram Light" w:cstheme="majorHAnsi"/>
          <w:sz w:val="20"/>
          <w:szCs w:val="20"/>
        </w:rPr>
      </w:pPr>
    </w:p>
    <w:p w14:paraId="07E64BC5" w14:textId="77777777" w:rsidR="00535E95" w:rsidRPr="005A0B7A" w:rsidRDefault="00535E95" w:rsidP="00535E95">
      <w:pPr>
        <w:rPr>
          <w:rFonts w:ascii="Fotogram Light" w:hAnsi="Fotogram Light" w:cstheme="majorHAnsi"/>
          <w:b/>
          <w:sz w:val="20"/>
          <w:szCs w:val="20"/>
        </w:rPr>
      </w:pPr>
      <w:proofErr w:type="spellStart"/>
      <w:r w:rsidRPr="005A0B7A">
        <w:rPr>
          <w:rFonts w:ascii="Fotogram Light" w:hAnsi="Fotogram Light" w:cstheme="majorHAnsi"/>
          <w:b/>
          <w:sz w:val="20"/>
          <w:szCs w:val="20"/>
        </w:rPr>
        <w:lastRenderedPageBreak/>
        <w:t>Learning</w:t>
      </w:r>
      <w:proofErr w:type="spellEnd"/>
      <w:r w:rsidRPr="005A0B7A"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 w:rsidRPr="005A0B7A">
        <w:rPr>
          <w:rFonts w:ascii="Fotogram Light" w:hAnsi="Fotogram Light" w:cstheme="majorHAnsi"/>
          <w:b/>
          <w:sz w:val="20"/>
          <w:szCs w:val="20"/>
        </w:rPr>
        <w:t>activities</w:t>
      </w:r>
      <w:proofErr w:type="spellEnd"/>
      <w:r w:rsidRPr="005A0B7A">
        <w:rPr>
          <w:rFonts w:ascii="Fotogram Light" w:hAnsi="Fotogram Light" w:cstheme="majorHAnsi"/>
          <w:b/>
          <w:sz w:val="20"/>
          <w:szCs w:val="20"/>
        </w:rPr>
        <w:t xml:space="preserve">, </w:t>
      </w:r>
      <w:proofErr w:type="spellStart"/>
      <w:r w:rsidRPr="005A0B7A">
        <w:rPr>
          <w:rFonts w:ascii="Fotogram Light" w:hAnsi="Fotogram Light" w:cstheme="majorHAnsi"/>
          <w:b/>
          <w:sz w:val="20"/>
          <w:szCs w:val="20"/>
        </w:rPr>
        <w:t>learning</w:t>
      </w:r>
      <w:proofErr w:type="spellEnd"/>
      <w:r w:rsidRPr="005A0B7A"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 w:rsidRPr="005A0B7A">
        <w:rPr>
          <w:rFonts w:ascii="Fotogram Light" w:hAnsi="Fotogram Light" w:cstheme="majorHAnsi"/>
          <w:b/>
          <w:sz w:val="20"/>
          <w:szCs w:val="20"/>
        </w:rPr>
        <w:t>methods</w:t>
      </w:r>
      <w:proofErr w:type="spellEnd"/>
    </w:p>
    <w:p w14:paraId="2BAC6FC9" w14:textId="77777777" w:rsidR="00E201C6" w:rsidRPr="00816613" w:rsidRDefault="00816613">
      <w:pPr>
        <w:spacing w:after="40" w:line="259" w:lineRule="auto"/>
        <w:ind w:left="0" w:firstLine="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b/>
          <w:sz w:val="20"/>
          <w:szCs w:val="20"/>
        </w:rPr>
        <w:t xml:space="preserve"> </w:t>
      </w:r>
    </w:p>
    <w:p w14:paraId="3A2CBF85" w14:textId="77777777" w:rsidR="00E201C6" w:rsidRPr="00816613" w:rsidRDefault="00816613">
      <w:pPr>
        <w:numPr>
          <w:ilvl w:val="0"/>
          <w:numId w:val="2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lectures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 </w:t>
      </w:r>
    </w:p>
    <w:p w14:paraId="2C20F068" w14:textId="77777777" w:rsidR="00E201C6" w:rsidRPr="00816613" w:rsidRDefault="00816613">
      <w:pPr>
        <w:numPr>
          <w:ilvl w:val="0"/>
          <w:numId w:val="2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group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discussions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76BC409B" w14:textId="77777777" w:rsidR="00E201C6" w:rsidRPr="00816613" w:rsidRDefault="00816613">
      <w:pPr>
        <w:numPr>
          <w:ilvl w:val="0"/>
          <w:numId w:val="2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written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assignment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451F4946" w14:textId="77777777" w:rsidR="00E201C6" w:rsidRPr="00816613" w:rsidRDefault="00816613">
      <w:pPr>
        <w:numPr>
          <w:ilvl w:val="0"/>
          <w:numId w:val="2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42398379">
        <w:rPr>
          <w:rFonts w:ascii="Fotogram Light" w:hAnsi="Fotogram Light"/>
          <w:sz w:val="20"/>
          <w:szCs w:val="20"/>
        </w:rPr>
        <w:t>student</w:t>
      </w:r>
      <w:proofErr w:type="spellEnd"/>
      <w:r w:rsidRPr="42398379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42398379">
        <w:rPr>
          <w:rFonts w:ascii="Fotogram Light" w:hAnsi="Fotogram Light"/>
          <w:sz w:val="20"/>
          <w:szCs w:val="20"/>
        </w:rPr>
        <w:t>presentations</w:t>
      </w:r>
      <w:proofErr w:type="spellEnd"/>
      <w:r w:rsidRPr="42398379">
        <w:rPr>
          <w:rFonts w:ascii="Fotogram Light" w:hAnsi="Fotogram Light"/>
          <w:sz w:val="20"/>
          <w:szCs w:val="20"/>
        </w:rPr>
        <w:t xml:space="preserve"> (</w:t>
      </w:r>
      <w:proofErr w:type="spellStart"/>
      <w:r w:rsidRPr="42398379">
        <w:rPr>
          <w:rFonts w:ascii="Fotogram Light" w:hAnsi="Fotogram Light"/>
          <w:sz w:val="20"/>
          <w:szCs w:val="20"/>
        </w:rPr>
        <w:t>optional</w:t>
      </w:r>
      <w:proofErr w:type="spellEnd"/>
      <w:r w:rsidRPr="42398379">
        <w:rPr>
          <w:rFonts w:ascii="Fotogram Light" w:hAnsi="Fotogram Light"/>
          <w:sz w:val="20"/>
          <w:szCs w:val="20"/>
        </w:rPr>
        <w:t xml:space="preserve">) </w:t>
      </w:r>
    </w:p>
    <w:p w14:paraId="1E524405" w14:textId="45E3994F" w:rsidR="42398379" w:rsidRDefault="42398379" w:rsidP="42398379">
      <w:pPr>
        <w:ind w:left="0" w:right="2"/>
        <w:rPr>
          <w:color w:val="000000" w:themeColor="text1"/>
          <w:sz w:val="20"/>
          <w:szCs w:val="20"/>
        </w:rPr>
      </w:pPr>
    </w:p>
    <w:p w14:paraId="156A6281" w14:textId="77777777" w:rsidR="00E201C6" w:rsidRPr="00816613" w:rsidRDefault="00816613">
      <w:pPr>
        <w:spacing w:after="0" w:line="259" w:lineRule="auto"/>
        <w:ind w:left="0" w:firstLine="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7F62B648" w14:textId="2B703561" w:rsidR="00E201C6" w:rsidRPr="00816613" w:rsidRDefault="00535E95">
      <w:pPr>
        <w:pStyle w:val="Cmsor1"/>
        <w:ind w:left="-5"/>
        <w:rPr>
          <w:rFonts w:ascii="Fotogram Light" w:hAnsi="Fotogram Light"/>
          <w:sz w:val="20"/>
          <w:szCs w:val="20"/>
        </w:rPr>
      </w:pPr>
      <w:proofErr w:type="spellStart"/>
      <w:r>
        <w:rPr>
          <w:rFonts w:ascii="Fotogram Light" w:hAnsi="Fotogram Light"/>
          <w:sz w:val="20"/>
          <w:szCs w:val="20"/>
        </w:rPr>
        <w:t>Evaluation</w:t>
      </w:r>
      <w:proofErr w:type="spellEnd"/>
      <w:r>
        <w:rPr>
          <w:rFonts w:ascii="Fotogram Light" w:hAnsi="Fotogram Light"/>
          <w:sz w:val="20"/>
          <w:szCs w:val="20"/>
        </w:rPr>
        <w:t xml:space="preserve"> of </w:t>
      </w:r>
      <w:proofErr w:type="spellStart"/>
      <w:r>
        <w:rPr>
          <w:rFonts w:ascii="Fotogram Light" w:hAnsi="Fotogram Light"/>
          <w:sz w:val="20"/>
          <w:szCs w:val="20"/>
        </w:rPr>
        <w:t>outcomes</w:t>
      </w:r>
      <w:proofErr w:type="spellEnd"/>
    </w:p>
    <w:p w14:paraId="7F5482F0" w14:textId="77777777" w:rsidR="00535E95" w:rsidRPr="005A0B7A" w:rsidRDefault="00535E95" w:rsidP="00535E95">
      <w:pPr>
        <w:rPr>
          <w:rFonts w:ascii="Fotogram Light" w:hAnsi="Fotogram Light" w:cstheme="majorHAnsi"/>
          <w:b/>
          <w:sz w:val="20"/>
          <w:szCs w:val="20"/>
        </w:rPr>
      </w:pPr>
      <w:proofErr w:type="spellStart"/>
      <w:r w:rsidRPr="005A0B7A">
        <w:rPr>
          <w:rFonts w:ascii="Fotogram Light" w:hAnsi="Fotogram Light" w:cstheme="majorHAnsi"/>
          <w:b/>
          <w:sz w:val="20"/>
          <w:szCs w:val="20"/>
        </w:rPr>
        <w:t>Learning</w:t>
      </w:r>
      <w:proofErr w:type="spellEnd"/>
      <w:r w:rsidRPr="005A0B7A">
        <w:rPr>
          <w:rFonts w:ascii="Fotogram Light" w:hAnsi="Fotogram Light" w:cstheme="majorHAnsi"/>
          <w:b/>
          <w:sz w:val="20"/>
          <w:szCs w:val="20"/>
        </w:rPr>
        <w:t xml:space="preserve"> </w:t>
      </w:r>
      <w:proofErr w:type="spellStart"/>
      <w:r w:rsidRPr="005A0B7A">
        <w:rPr>
          <w:rFonts w:ascii="Fotogram Light" w:hAnsi="Fotogram Light" w:cstheme="majorHAnsi"/>
          <w:b/>
          <w:sz w:val="20"/>
          <w:szCs w:val="20"/>
        </w:rPr>
        <w:t>requirements</w:t>
      </w:r>
      <w:proofErr w:type="spellEnd"/>
      <w:r w:rsidRPr="005A0B7A">
        <w:rPr>
          <w:rFonts w:ascii="Fotogram Light" w:hAnsi="Fotogram Light" w:cstheme="majorHAnsi"/>
          <w:b/>
          <w:sz w:val="20"/>
          <w:szCs w:val="20"/>
        </w:rPr>
        <w:t xml:space="preserve">, </w:t>
      </w:r>
      <w:proofErr w:type="spellStart"/>
      <w:r w:rsidRPr="005A0B7A">
        <w:rPr>
          <w:rFonts w:ascii="Fotogram Light" w:hAnsi="Fotogram Light" w:cstheme="majorHAnsi"/>
          <w:b/>
          <w:sz w:val="20"/>
          <w:szCs w:val="20"/>
        </w:rPr>
        <w:t>mode</w:t>
      </w:r>
      <w:proofErr w:type="spellEnd"/>
      <w:r w:rsidRPr="005A0B7A">
        <w:rPr>
          <w:rFonts w:ascii="Fotogram Light" w:hAnsi="Fotogram Light" w:cstheme="majorHAnsi"/>
          <w:b/>
          <w:sz w:val="20"/>
          <w:szCs w:val="20"/>
        </w:rPr>
        <w:t xml:space="preserve"> of </w:t>
      </w:r>
      <w:proofErr w:type="spellStart"/>
      <w:r w:rsidRPr="005A0B7A">
        <w:rPr>
          <w:rFonts w:ascii="Fotogram Light" w:hAnsi="Fotogram Light" w:cstheme="majorHAnsi"/>
          <w:b/>
          <w:sz w:val="20"/>
          <w:szCs w:val="20"/>
        </w:rPr>
        <w:t>evaluation</w:t>
      </w:r>
      <w:proofErr w:type="spellEnd"/>
      <w:r w:rsidRPr="005A0B7A">
        <w:rPr>
          <w:rFonts w:ascii="Fotogram Light" w:hAnsi="Fotogram Light" w:cstheme="majorHAnsi"/>
          <w:b/>
          <w:sz w:val="20"/>
          <w:szCs w:val="20"/>
        </w:rPr>
        <w:t xml:space="preserve"> and </w:t>
      </w:r>
      <w:proofErr w:type="spellStart"/>
      <w:r w:rsidRPr="005A0B7A">
        <w:rPr>
          <w:rFonts w:ascii="Fotogram Light" w:hAnsi="Fotogram Light" w:cstheme="majorHAnsi"/>
          <w:b/>
          <w:sz w:val="20"/>
          <w:szCs w:val="20"/>
        </w:rPr>
        <w:t>criteria</w:t>
      </w:r>
      <w:proofErr w:type="spellEnd"/>
      <w:r w:rsidRPr="005A0B7A">
        <w:rPr>
          <w:rFonts w:ascii="Fotogram Light" w:hAnsi="Fotogram Light" w:cstheme="majorHAnsi"/>
          <w:b/>
          <w:sz w:val="20"/>
          <w:szCs w:val="20"/>
        </w:rPr>
        <w:t xml:space="preserve"> of </w:t>
      </w:r>
      <w:proofErr w:type="spellStart"/>
      <w:r w:rsidRPr="005A0B7A">
        <w:rPr>
          <w:rFonts w:ascii="Fotogram Light" w:hAnsi="Fotogram Light" w:cstheme="majorHAnsi"/>
          <w:b/>
          <w:sz w:val="20"/>
          <w:szCs w:val="20"/>
        </w:rPr>
        <w:t>evaluation</w:t>
      </w:r>
      <w:proofErr w:type="spellEnd"/>
      <w:r w:rsidRPr="005A0B7A">
        <w:rPr>
          <w:rFonts w:ascii="Fotogram Light" w:hAnsi="Fotogram Light" w:cstheme="majorHAnsi"/>
          <w:b/>
          <w:sz w:val="20"/>
          <w:szCs w:val="20"/>
        </w:rPr>
        <w:t>:</w:t>
      </w:r>
    </w:p>
    <w:p w14:paraId="6D7BA713" w14:textId="382DECCD" w:rsidR="42398379" w:rsidRDefault="42398379" w:rsidP="42398379">
      <w:pPr>
        <w:spacing w:after="28" w:line="252" w:lineRule="auto"/>
        <w:ind w:left="-5"/>
        <w:rPr>
          <w:b/>
          <w:bCs/>
          <w:color w:val="000000" w:themeColor="text1"/>
          <w:sz w:val="20"/>
          <w:szCs w:val="20"/>
        </w:rPr>
      </w:pPr>
    </w:p>
    <w:p w14:paraId="0033CA37" w14:textId="6D280C9F" w:rsidR="00E201C6" w:rsidRPr="00816613" w:rsidRDefault="020FE2CC" w:rsidP="42398379">
      <w:pPr>
        <w:ind w:left="-5" w:right="6337"/>
        <w:rPr>
          <w:rFonts w:ascii="Fotogram Light" w:hAnsi="Fotogram Light"/>
          <w:sz w:val="20"/>
          <w:szCs w:val="20"/>
        </w:rPr>
      </w:pPr>
      <w:r w:rsidRPr="42398379">
        <w:rPr>
          <w:rFonts w:ascii="Fotogram Light" w:hAnsi="Fotogram Light"/>
          <w:sz w:val="20"/>
          <w:szCs w:val="20"/>
        </w:rPr>
        <w:t xml:space="preserve"> </w:t>
      </w:r>
      <w:proofErr w:type="gramStart"/>
      <w:r w:rsidRPr="42398379">
        <w:rPr>
          <w:rFonts w:ascii="Fotogram Light" w:hAnsi="Fotogram Light"/>
          <w:sz w:val="20"/>
          <w:szCs w:val="20"/>
        </w:rPr>
        <w:t>kollokvium</w:t>
      </w:r>
      <w:proofErr w:type="gramEnd"/>
    </w:p>
    <w:p w14:paraId="59927DDE" w14:textId="2E892AA5" w:rsidR="00E201C6" w:rsidRPr="00816613" w:rsidRDefault="00816613" w:rsidP="42398379">
      <w:pPr>
        <w:ind w:left="-5" w:right="6337"/>
        <w:rPr>
          <w:rFonts w:ascii="Fotogram Light" w:hAnsi="Fotogram Light"/>
          <w:sz w:val="20"/>
          <w:szCs w:val="20"/>
        </w:rPr>
      </w:pPr>
      <w:proofErr w:type="spellStart"/>
      <w:r w:rsidRPr="42398379">
        <w:rPr>
          <w:rFonts w:ascii="Fotogram Light" w:hAnsi="Fotogram Light"/>
          <w:sz w:val="20"/>
          <w:szCs w:val="20"/>
        </w:rPr>
        <w:t>Written</w:t>
      </w:r>
      <w:proofErr w:type="spellEnd"/>
      <w:r w:rsidR="6A538B92" w:rsidRPr="42398379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42398379">
        <w:rPr>
          <w:rFonts w:ascii="Fotogram Light" w:hAnsi="Fotogram Light"/>
          <w:sz w:val="20"/>
          <w:szCs w:val="20"/>
        </w:rPr>
        <w:t>exam</w:t>
      </w:r>
      <w:proofErr w:type="spellEnd"/>
      <w:r w:rsidRPr="42398379">
        <w:rPr>
          <w:rFonts w:ascii="Fotogram Light" w:hAnsi="Fotogram Light"/>
          <w:sz w:val="20"/>
          <w:szCs w:val="20"/>
        </w:rPr>
        <w:t xml:space="preserve"> (60%) </w:t>
      </w:r>
    </w:p>
    <w:p w14:paraId="34DF2EC7" w14:textId="77777777" w:rsidR="00E201C6" w:rsidRPr="00816613" w:rsidRDefault="00816613">
      <w:pPr>
        <w:numPr>
          <w:ilvl w:val="0"/>
          <w:numId w:val="3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Essay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or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applied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project </w:t>
      </w:r>
      <w:proofErr w:type="spellStart"/>
      <w:r w:rsidRPr="00816613">
        <w:rPr>
          <w:rFonts w:ascii="Fotogram Light" w:hAnsi="Fotogram Light"/>
          <w:sz w:val="20"/>
          <w:szCs w:val="20"/>
        </w:rPr>
        <w:t>or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research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plan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(40%)  </w:t>
      </w:r>
    </w:p>
    <w:p w14:paraId="6E987F70" w14:textId="68261CD2" w:rsidR="00E201C6" w:rsidRPr="00816613" w:rsidRDefault="00535E95">
      <w:pPr>
        <w:spacing w:after="48"/>
        <w:ind w:left="-5" w:right="2"/>
        <w:rPr>
          <w:rFonts w:ascii="Fotogram Light" w:hAnsi="Fotogram Light"/>
          <w:sz w:val="20"/>
          <w:szCs w:val="20"/>
        </w:rPr>
      </w:pPr>
      <w:proofErr w:type="spellStart"/>
      <w:r>
        <w:rPr>
          <w:rFonts w:ascii="Fotogram Light" w:hAnsi="Fotogram Light"/>
          <w:sz w:val="20"/>
          <w:szCs w:val="20"/>
        </w:rPr>
        <w:t>Mode</w:t>
      </w:r>
      <w:proofErr w:type="spellEnd"/>
      <w:r>
        <w:rPr>
          <w:rFonts w:ascii="Fotogram Light" w:hAnsi="Fotogram Light"/>
          <w:sz w:val="20"/>
          <w:szCs w:val="20"/>
        </w:rPr>
        <w:t xml:space="preserve"> of </w:t>
      </w:r>
      <w:proofErr w:type="spellStart"/>
      <w:r>
        <w:rPr>
          <w:rFonts w:ascii="Fotogram Light" w:hAnsi="Fotogram Light"/>
          <w:sz w:val="20"/>
          <w:szCs w:val="20"/>
        </w:rPr>
        <w:t>evaluation</w:t>
      </w:r>
      <w:proofErr w:type="spellEnd"/>
      <w:r w:rsidR="00816613" w:rsidRPr="00816613">
        <w:rPr>
          <w:rFonts w:ascii="Fotogram Light" w:hAnsi="Fotogram Light"/>
          <w:sz w:val="20"/>
          <w:szCs w:val="20"/>
        </w:rPr>
        <w:t xml:space="preserve"> </w:t>
      </w:r>
    </w:p>
    <w:p w14:paraId="3A145C29" w14:textId="77777777" w:rsidR="00E201C6" w:rsidRPr="00816613" w:rsidRDefault="00816613">
      <w:pPr>
        <w:numPr>
          <w:ilvl w:val="0"/>
          <w:numId w:val="3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aggregated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score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based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on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the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above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panels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 </w:t>
      </w:r>
    </w:p>
    <w:p w14:paraId="3D8AF3AC" w14:textId="77777777" w:rsidR="00535E95" w:rsidRDefault="00535E95" w:rsidP="00535E95">
      <w:pPr>
        <w:ind w:left="-5" w:right="4620"/>
        <w:rPr>
          <w:rFonts w:ascii="Fotogram Light" w:hAnsi="Fotogram Light"/>
          <w:sz w:val="20"/>
          <w:szCs w:val="20"/>
        </w:rPr>
      </w:pPr>
      <w:r>
        <w:rPr>
          <w:rFonts w:ascii="Fotogram Light" w:hAnsi="Fotogram Light"/>
          <w:sz w:val="20"/>
          <w:szCs w:val="20"/>
        </w:rPr>
        <w:t xml:space="preserve">  </w:t>
      </w:r>
      <w:proofErr w:type="spellStart"/>
      <w:r>
        <w:rPr>
          <w:rFonts w:ascii="Fotogram Light" w:hAnsi="Fotogram Light"/>
          <w:sz w:val="20"/>
          <w:szCs w:val="20"/>
        </w:rPr>
        <w:t>criteria</w:t>
      </w:r>
      <w:proofErr w:type="spellEnd"/>
      <w:r>
        <w:rPr>
          <w:rFonts w:ascii="Fotogram Light" w:hAnsi="Fotogram Light"/>
          <w:sz w:val="20"/>
          <w:szCs w:val="20"/>
        </w:rPr>
        <w:t xml:space="preserve"> of </w:t>
      </w:r>
      <w:proofErr w:type="spellStart"/>
      <w:r>
        <w:rPr>
          <w:rFonts w:ascii="Fotogram Light" w:hAnsi="Fotogram Light"/>
          <w:sz w:val="20"/>
          <w:szCs w:val="20"/>
        </w:rPr>
        <w:t>evaluation:</w:t>
      </w:r>
      <w:proofErr w:type="spellEnd"/>
    </w:p>
    <w:p w14:paraId="2F3A418D" w14:textId="0A3C11FE" w:rsidR="00E201C6" w:rsidRPr="00816613" w:rsidRDefault="00816613" w:rsidP="00535E95">
      <w:pPr>
        <w:numPr>
          <w:ilvl w:val="0"/>
          <w:numId w:val="3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the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level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acquired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knowledge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1A659CCB" w14:textId="77777777" w:rsidR="00E201C6" w:rsidRPr="00816613" w:rsidRDefault="00816613">
      <w:pPr>
        <w:numPr>
          <w:ilvl w:val="0"/>
          <w:numId w:val="3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methodological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sensitivity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20876B09" w14:textId="77777777" w:rsidR="00E201C6" w:rsidRPr="00816613" w:rsidRDefault="00816613">
      <w:pPr>
        <w:spacing w:after="0" w:line="259" w:lineRule="auto"/>
        <w:ind w:left="0" w:firstLine="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50A2703C" w14:textId="2537CEB2" w:rsidR="00E201C6" w:rsidRPr="00816613" w:rsidRDefault="00535E95">
      <w:pPr>
        <w:pStyle w:val="Cmsor1"/>
        <w:ind w:left="-5"/>
        <w:rPr>
          <w:rFonts w:ascii="Fotogram Light" w:hAnsi="Fotogram Light"/>
          <w:sz w:val="20"/>
          <w:szCs w:val="20"/>
        </w:rPr>
      </w:pPr>
      <w:r>
        <w:rPr>
          <w:rFonts w:ascii="Fotogram Light" w:hAnsi="Fotogram Light"/>
          <w:sz w:val="20"/>
          <w:szCs w:val="20"/>
        </w:rPr>
        <w:t xml:space="preserve">Reading </w:t>
      </w:r>
      <w:proofErr w:type="spellStart"/>
      <w:r>
        <w:rPr>
          <w:rFonts w:ascii="Fotogram Light" w:hAnsi="Fotogram Light"/>
          <w:sz w:val="20"/>
          <w:szCs w:val="20"/>
        </w:rPr>
        <w:t>list</w:t>
      </w:r>
      <w:proofErr w:type="spellEnd"/>
    </w:p>
    <w:p w14:paraId="77229B2C" w14:textId="125BAF3A" w:rsidR="00E201C6" w:rsidRPr="00816613" w:rsidRDefault="00535E95">
      <w:pPr>
        <w:spacing w:after="270" w:line="252" w:lineRule="auto"/>
        <w:ind w:left="-5"/>
        <w:rPr>
          <w:rFonts w:ascii="Fotogram Light" w:hAnsi="Fotogram Light"/>
          <w:sz w:val="20"/>
          <w:szCs w:val="20"/>
        </w:rPr>
      </w:pPr>
      <w:proofErr w:type="spellStart"/>
      <w:r>
        <w:rPr>
          <w:rFonts w:ascii="Fotogram Light" w:hAnsi="Fotogram Light"/>
          <w:b/>
          <w:sz w:val="20"/>
          <w:szCs w:val="20"/>
        </w:rPr>
        <w:t>Compulsury</w:t>
      </w:r>
      <w:proofErr w:type="spellEnd"/>
      <w:r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b/>
          <w:sz w:val="20"/>
          <w:szCs w:val="20"/>
        </w:rPr>
        <w:t>reading</w:t>
      </w:r>
      <w:proofErr w:type="spellEnd"/>
      <w:r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b/>
          <w:sz w:val="20"/>
          <w:szCs w:val="20"/>
        </w:rPr>
        <w:t>lisz</w:t>
      </w:r>
      <w:proofErr w:type="spellEnd"/>
      <w:r w:rsidR="00816613" w:rsidRPr="00816613">
        <w:rPr>
          <w:rFonts w:ascii="Fotogram Light" w:hAnsi="Fotogram Light"/>
          <w:b/>
          <w:sz w:val="20"/>
          <w:szCs w:val="20"/>
        </w:rPr>
        <w:t xml:space="preserve"> </w:t>
      </w:r>
    </w:p>
    <w:p w14:paraId="3B4EB2BC" w14:textId="77777777" w:rsidR="00E201C6" w:rsidRPr="00816613" w:rsidRDefault="00816613">
      <w:pPr>
        <w:spacing w:after="268"/>
        <w:ind w:left="465" w:right="2" w:hanging="48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Selected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chapters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from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Mackintosh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N. J. (2011). </w:t>
      </w:r>
      <w:r w:rsidRPr="00816613">
        <w:rPr>
          <w:rFonts w:ascii="Fotogram Light" w:hAnsi="Fotogram Light"/>
          <w:i/>
          <w:sz w:val="20"/>
          <w:szCs w:val="20"/>
        </w:rPr>
        <w:t xml:space="preserve">IQ and human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intelligence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. Oxford University Press. </w:t>
      </w:r>
    </w:p>
    <w:p w14:paraId="10146664" w14:textId="77777777" w:rsidR="00E201C6" w:rsidRPr="00816613" w:rsidRDefault="00816613">
      <w:pPr>
        <w:spacing w:after="0" w:line="259" w:lineRule="auto"/>
        <w:ind w:left="0" w:firstLine="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b/>
          <w:sz w:val="20"/>
          <w:szCs w:val="20"/>
        </w:rPr>
        <w:t xml:space="preserve"> </w:t>
      </w:r>
    </w:p>
    <w:p w14:paraId="6451E8AC" w14:textId="437A7B58" w:rsidR="00E201C6" w:rsidRPr="00816613" w:rsidRDefault="00535E95">
      <w:pPr>
        <w:spacing w:after="329" w:line="252" w:lineRule="auto"/>
        <w:ind w:left="-5"/>
        <w:rPr>
          <w:rFonts w:ascii="Fotogram Light" w:hAnsi="Fotogram Light"/>
          <w:sz w:val="20"/>
          <w:szCs w:val="20"/>
        </w:rPr>
      </w:pPr>
      <w:proofErr w:type="spellStart"/>
      <w:r>
        <w:rPr>
          <w:rFonts w:ascii="Fotogram Light" w:hAnsi="Fotogram Light"/>
          <w:b/>
          <w:sz w:val="20"/>
          <w:szCs w:val="20"/>
        </w:rPr>
        <w:t>Recommended</w:t>
      </w:r>
      <w:proofErr w:type="spellEnd"/>
      <w:r>
        <w:rPr>
          <w:rFonts w:ascii="Fotogram Light" w:hAnsi="Fotogram Light"/>
          <w:b/>
          <w:sz w:val="20"/>
          <w:szCs w:val="20"/>
        </w:rPr>
        <w:t xml:space="preserve"> </w:t>
      </w:r>
      <w:proofErr w:type="spellStart"/>
      <w:r>
        <w:rPr>
          <w:rFonts w:ascii="Fotogram Light" w:hAnsi="Fotogram Light"/>
          <w:b/>
          <w:sz w:val="20"/>
          <w:szCs w:val="20"/>
        </w:rPr>
        <w:t>reading</w:t>
      </w:r>
      <w:proofErr w:type="spellEnd"/>
      <w:r>
        <w:rPr>
          <w:rFonts w:ascii="Fotogram Light" w:hAnsi="Fotogram Light"/>
          <w:b/>
          <w:sz w:val="20"/>
          <w:szCs w:val="20"/>
        </w:rPr>
        <w:t xml:space="preserve"> list</w:t>
      </w:r>
      <w:bookmarkStart w:id="0" w:name="_GoBack"/>
      <w:bookmarkEnd w:id="0"/>
    </w:p>
    <w:p w14:paraId="60E96E4E" w14:textId="77777777" w:rsidR="00E201C6" w:rsidRPr="00816613" w:rsidRDefault="00816613">
      <w:pPr>
        <w:numPr>
          <w:ilvl w:val="0"/>
          <w:numId w:val="4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Mackintosh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N. J. (2011). </w:t>
      </w:r>
      <w:proofErr w:type="spellStart"/>
      <w:r w:rsidRPr="00816613">
        <w:rPr>
          <w:rFonts w:ascii="Fotogram Light" w:hAnsi="Fotogram Light"/>
          <w:sz w:val="20"/>
          <w:szCs w:val="20"/>
        </w:rPr>
        <w:t>History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Theories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816613">
        <w:rPr>
          <w:rFonts w:ascii="Fotogram Light" w:hAnsi="Fotogram Light"/>
          <w:sz w:val="20"/>
          <w:szCs w:val="20"/>
        </w:rPr>
        <w:t>Measurement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Intelligence</w:t>
      </w:r>
      <w:proofErr w:type="spellEnd"/>
      <w:r w:rsidRPr="00816613">
        <w:rPr>
          <w:rFonts w:ascii="Fotogram Light" w:hAnsi="Fotogram Light"/>
          <w:sz w:val="20"/>
          <w:szCs w:val="20"/>
        </w:rPr>
        <w:t>. In R. J. Sternberg (</w:t>
      </w:r>
      <w:proofErr w:type="spellStart"/>
      <w:r w:rsidRPr="00816613">
        <w:rPr>
          <w:rFonts w:ascii="Fotogram Light" w:hAnsi="Fotogram Light"/>
          <w:sz w:val="20"/>
          <w:szCs w:val="20"/>
        </w:rPr>
        <w:t>Ed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.), </w:t>
      </w:r>
      <w:r w:rsidRPr="00816613">
        <w:rPr>
          <w:rFonts w:ascii="Fotogram Light" w:hAnsi="Fotogram Light"/>
          <w:i/>
          <w:sz w:val="20"/>
          <w:szCs w:val="20"/>
        </w:rPr>
        <w:t xml:space="preserve">The Cambridge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Handbook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 of </w:t>
      </w:r>
    </w:p>
    <w:p w14:paraId="7BBC21B5" w14:textId="77777777" w:rsidR="00E201C6" w:rsidRPr="00816613" w:rsidRDefault="00816613">
      <w:pPr>
        <w:ind w:left="370" w:right="2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i/>
          <w:sz w:val="20"/>
          <w:szCs w:val="20"/>
        </w:rPr>
        <w:t>Intelligence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(pp. 3–19). Cambridge University Press. </w:t>
      </w:r>
    </w:p>
    <w:p w14:paraId="321FFEFE" w14:textId="77777777" w:rsidR="00E201C6" w:rsidRPr="00816613" w:rsidRDefault="00816613">
      <w:pPr>
        <w:spacing w:after="48"/>
        <w:ind w:left="370" w:right="2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https://doi.org/10.1017/cbo9780511977244.002 </w:t>
      </w:r>
    </w:p>
    <w:p w14:paraId="50A8A168" w14:textId="77777777" w:rsidR="00E201C6" w:rsidRPr="00816613" w:rsidRDefault="00816613">
      <w:pPr>
        <w:numPr>
          <w:ilvl w:val="0"/>
          <w:numId w:val="4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Kovacs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K., &amp; </w:t>
      </w:r>
      <w:proofErr w:type="spellStart"/>
      <w:r w:rsidRPr="00816613">
        <w:rPr>
          <w:rFonts w:ascii="Fotogram Light" w:hAnsi="Fotogram Light"/>
          <w:sz w:val="20"/>
          <w:szCs w:val="20"/>
        </w:rPr>
        <w:t>Conway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816613">
        <w:rPr>
          <w:rFonts w:ascii="Fotogram Light" w:hAnsi="Fotogram Light"/>
          <w:sz w:val="20"/>
          <w:szCs w:val="20"/>
        </w:rPr>
        <w:t>A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. R. A. (2019). </w:t>
      </w:r>
      <w:proofErr w:type="spellStart"/>
      <w:r w:rsidRPr="00816613">
        <w:rPr>
          <w:rFonts w:ascii="Fotogram Light" w:hAnsi="Fotogram Light"/>
          <w:sz w:val="20"/>
          <w:szCs w:val="20"/>
        </w:rPr>
        <w:t>What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gramStart"/>
      <w:r w:rsidRPr="00816613">
        <w:rPr>
          <w:rFonts w:ascii="Fotogram Light" w:hAnsi="Fotogram Light"/>
          <w:sz w:val="20"/>
          <w:szCs w:val="20"/>
        </w:rPr>
        <w:t>Is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 IQ? Life </w:t>
      </w:r>
      <w:proofErr w:type="spellStart"/>
      <w:r w:rsidRPr="00816613">
        <w:rPr>
          <w:rFonts w:ascii="Fotogram Light" w:hAnsi="Fotogram Light"/>
          <w:sz w:val="20"/>
          <w:szCs w:val="20"/>
        </w:rPr>
        <w:t>Beyond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128BA06D" w14:textId="77777777" w:rsidR="00E201C6" w:rsidRPr="00816613" w:rsidRDefault="00816613">
      <w:pPr>
        <w:spacing w:after="0" w:line="259" w:lineRule="auto"/>
        <w:ind w:left="360" w:firstLine="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“General </w:t>
      </w:r>
      <w:proofErr w:type="spellStart"/>
      <w:r w:rsidRPr="00816613">
        <w:rPr>
          <w:rFonts w:ascii="Fotogram Light" w:hAnsi="Fotogram Light"/>
          <w:sz w:val="20"/>
          <w:szCs w:val="20"/>
        </w:rPr>
        <w:t>Intelligence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.”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Current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Directions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 in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Psychological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 </w:t>
      </w:r>
    </w:p>
    <w:p w14:paraId="5957C508" w14:textId="77777777" w:rsidR="00E201C6" w:rsidRPr="00816613" w:rsidRDefault="00816613">
      <w:pPr>
        <w:spacing w:after="43"/>
        <w:ind w:left="370" w:right="2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i/>
          <w:sz w:val="20"/>
          <w:szCs w:val="20"/>
        </w:rPr>
        <w:t>Science</w:t>
      </w:r>
      <w:r w:rsidRPr="00816613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816613">
        <w:rPr>
          <w:rFonts w:ascii="Fotogram Light" w:hAnsi="Fotogram Light"/>
          <w:i/>
          <w:sz w:val="20"/>
          <w:szCs w:val="20"/>
        </w:rPr>
        <w:t>28</w:t>
      </w:r>
      <w:r w:rsidRPr="00816613">
        <w:rPr>
          <w:rFonts w:ascii="Fotogram Light" w:hAnsi="Fotogram Light"/>
          <w:sz w:val="20"/>
          <w:szCs w:val="20"/>
        </w:rPr>
        <w:t>(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2), 189–194. https://doi.org/10.1177/0963721419827275 </w:t>
      </w:r>
    </w:p>
    <w:p w14:paraId="6C2F52DA" w14:textId="77777777" w:rsidR="00E201C6" w:rsidRPr="00816613" w:rsidRDefault="00816613">
      <w:pPr>
        <w:numPr>
          <w:ilvl w:val="0"/>
          <w:numId w:val="4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Plomin</w:t>
      </w:r>
      <w:proofErr w:type="spellEnd"/>
      <w:r w:rsidRPr="00816613">
        <w:rPr>
          <w:rFonts w:ascii="Fotogram Light" w:hAnsi="Fotogram Light"/>
          <w:sz w:val="20"/>
          <w:szCs w:val="20"/>
        </w:rPr>
        <w:t>, R</w:t>
      </w:r>
      <w:proofErr w:type="gramStart"/>
      <w:r w:rsidRPr="00816613">
        <w:rPr>
          <w:rFonts w:ascii="Fotogram Light" w:hAnsi="Fotogram Light"/>
          <w:sz w:val="20"/>
          <w:szCs w:val="20"/>
        </w:rPr>
        <w:t>.,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 &amp; Von </w:t>
      </w:r>
      <w:proofErr w:type="spellStart"/>
      <w:r w:rsidRPr="00816613">
        <w:rPr>
          <w:rFonts w:ascii="Fotogram Light" w:hAnsi="Fotogram Light"/>
          <w:sz w:val="20"/>
          <w:szCs w:val="20"/>
        </w:rPr>
        <w:t>Stumm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S. (2018). The </w:t>
      </w:r>
      <w:proofErr w:type="spellStart"/>
      <w:r w:rsidRPr="00816613">
        <w:rPr>
          <w:rFonts w:ascii="Fotogram Light" w:hAnsi="Fotogram Light"/>
          <w:sz w:val="20"/>
          <w:szCs w:val="20"/>
        </w:rPr>
        <w:t>new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genetics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intelligence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Nature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Reviews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Genetics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816613">
        <w:rPr>
          <w:rFonts w:ascii="Fotogram Light" w:hAnsi="Fotogram Light"/>
          <w:i/>
          <w:sz w:val="20"/>
          <w:szCs w:val="20"/>
        </w:rPr>
        <w:t>19</w:t>
      </w:r>
      <w:r w:rsidRPr="00816613">
        <w:rPr>
          <w:rFonts w:ascii="Fotogram Light" w:hAnsi="Fotogram Light"/>
          <w:sz w:val="20"/>
          <w:szCs w:val="20"/>
        </w:rPr>
        <w:t>(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3), 148–159. </w:t>
      </w:r>
    </w:p>
    <w:p w14:paraId="2234EDB6" w14:textId="77777777" w:rsidR="00E201C6" w:rsidRPr="00816613" w:rsidRDefault="00816613">
      <w:pPr>
        <w:spacing w:after="39" w:line="259" w:lineRule="auto"/>
        <w:ind w:left="355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color w:val="0463C1"/>
          <w:sz w:val="20"/>
          <w:szCs w:val="20"/>
          <w:u w:val="single" w:color="0463C1"/>
        </w:rPr>
        <w:t>https://doi.org/10.1038/nrg.2017.104</w:t>
      </w:r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5CF6D20D" w14:textId="77777777" w:rsidR="00E201C6" w:rsidRPr="00816613" w:rsidRDefault="00816613">
      <w:pPr>
        <w:numPr>
          <w:ilvl w:val="0"/>
          <w:numId w:val="4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Deary</w:t>
      </w:r>
      <w:proofErr w:type="spellEnd"/>
      <w:r w:rsidRPr="00816613">
        <w:rPr>
          <w:rFonts w:ascii="Fotogram Light" w:hAnsi="Fotogram Light"/>
          <w:sz w:val="20"/>
          <w:szCs w:val="20"/>
        </w:rPr>
        <w:t>, I. J</w:t>
      </w:r>
      <w:proofErr w:type="gramStart"/>
      <w:r w:rsidRPr="00816613">
        <w:rPr>
          <w:rFonts w:ascii="Fotogram Light" w:hAnsi="Fotogram Light"/>
          <w:sz w:val="20"/>
          <w:szCs w:val="20"/>
        </w:rPr>
        <w:t>.,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Penke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L., &amp; Johnson, W. (2010). The </w:t>
      </w:r>
      <w:proofErr w:type="spellStart"/>
      <w:r w:rsidRPr="00816613">
        <w:rPr>
          <w:rFonts w:ascii="Fotogram Light" w:hAnsi="Fotogram Light"/>
          <w:sz w:val="20"/>
          <w:szCs w:val="20"/>
        </w:rPr>
        <w:t>neuroscience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human </w:t>
      </w:r>
      <w:proofErr w:type="spellStart"/>
      <w:r w:rsidRPr="00816613">
        <w:rPr>
          <w:rFonts w:ascii="Fotogram Light" w:hAnsi="Fotogram Light"/>
          <w:sz w:val="20"/>
          <w:szCs w:val="20"/>
        </w:rPr>
        <w:t>intelligence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differences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Nature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Reviews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.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Neuroscience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</w:t>
      </w:r>
    </w:p>
    <w:p w14:paraId="250479FE" w14:textId="77777777" w:rsidR="00E201C6" w:rsidRPr="00816613" w:rsidRDefault="00816613">
      <w:pPr>
        <w:spacing w:after="48"/>
        <w:ind w:left="370" w:right="2"/>
        <w:rPr>
          <w:rFonts w:ascii="Fotogram Light" w:hAnsi="Fotogram Light"/>
          <w:sz w:val="20"/>
          <w:szCs w:val="20"/>
        </w:rPr>
      </w:pPr>
      <w:proofErr w:type="gramStart"/>
      <w:r w:rsidRPr="00816613">
        <w:rPr>
          <w:rFonts w:ascii="Fotogram Light" w:hAnsi="Fotogram Light"/>
          <w:i/>
          <w:sz w:val="20"/>
          <w:szCs w:val="20"/>
        </w:rPr>
        <w:t>11</w:t>
      </w:r>
      <w:r w:rsidRPr="00816613">
        <w:rPr>
          <w:rFonts w:ascii="Fotogram Light" w:hAnsi="Fotogram Light"/>
          <w:sz w:val="20"/>
          <w:szCs w:val="20"/>
        </w:rPr>
        <w:t>(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3), 201–211. https://doi.org/10.1038/nrn2793 </w:t>
      </w:r>
    </w:p>
    <w:p w14:paraId="72F4B01C" w14:textId="77777777" w:rsidR="00E201C6" w:rsidRPr="00816613" w:rsidRDefault="00816613">
      <w:pPr>
        <w:numPr>
          <w:ilvl w:val="0"/>
          <w:numId w:val="4"/>
        </w:numPr>
        <w:ind w:right="2" w:hanging="36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Miller, D. I., &amp; </w:t>
      </w:r>
      <w:proofErr w:type="spellStart"/>
      <w:r w:rsidRPr="00816613">
        <w:rPr>
          <w:rFonts w:ascii="Fotogram Light" w:hAnsi="Fotogram Light"/>
          <w:sz w:val="20"/>
          <w:szCs w:val="20"/>
        </w:rPr>
        <w:t>Halpern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D. F. (2014). The </w:t>
      </w:r>
      <w:proofErr w:type="spellStart"/>
      <w:r w:rsidRPr="00816613">
        <w:rPr>
          <w:rFonts w:ascii="Fotogram Light" w:hAnsi="Fotogram Light"/>
          <w:sz w:val="20"/>
          <w:szCs w:val="20"/>
        </w:rPr>
        <w:t>new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science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cognitive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sex </w:t>
      </w:r>
      <w:proofErr w:type="spellStart"/>
      <w:r w:rsidRPr="00816613">
        <w:rPr>
          <w:rFonts w:ascii="Fotogram Light" w:hAnsi="Fotogram Light"/>
          <w:sz w:val="20"/>
          <w:szCs w:val="20"/>
        </w:rPr>
        <w:t>differences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Trends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 in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Cognitive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Sciences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816613">
        <w:rPr>
          <w:rFonts w:ascii="Fotogram Light" w:hAnsi="Fotogram Light"/>
          <w:i/>
          <w:sz w:val="20"/>
          <w:szCs w:val="20"/>
        </w:rPr>
        <w:t>18</w:t>
      </w:r>
      <w:r w:rsidRPr="00816613">
        <w:rPr>
          <w:rFonts w:ascii="Fotogram Light" w:hAnsi="Fotogram Light"/>
          <w:sz w:val="20"/>
          <w:szCs w:val="20"/>
        </w:rPr>
        <w:t>(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1), </w:t>
      </w:r>
    </w:p>
    <w:p w14:paraId="295799C4" w14:textId="77777777" w:rsidR="00E201C6" w:rsidRPr="00816613" w:rsidRDefault="00816613">
      <w:pPr>
        <w:spacing w:after="48"/>
        <w:ind w:left="370" w:right="2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37–45. https://doi.org/10.1016/j.tics.2013.10.011 </w:t>
      </w:r>
    </w:p>
    <w:p w14:paraId="0F06DDD0" w14:textId="77777777" w:rsidR="00E201C6" w:rsidRPr="00816613" w:rsidRDefault="00816613">
      <w:pPr>
        <w:numPr>
          <w:ilvl w:val="0"/>
          <w:numId w:val="4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Flynn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J. R. (2020). </w:t>
      </w:r>
      <w:proofErr w:type="spellStart"/>
      <w:r w:rsidRPr="00816613">
        <w:rPr>
          <w:rFonts w:ascii="Fotogram Light" w:hAnsi="Fotogram Light"/>
          <w:sz w:val="20"/>
          <w:szCs w:val="20"/>
        </w:rPr>
        <w:t>Secular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Changes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in </w:t>
      </w:r>
      <w:proofErr w:type="spellStart"/>
      <w:r w:rsidRPr="00816613">
        <w:rPr>
          <w:rFonts w:ascii="Fotogram Light" w:hAnsi="Fotogram Light"/>
          <w:sz w:val="20"/>
          <w:szCs w:val="20"/>
        </w:rPr>
        <w:t>Intelligence</w:t>
      </w:r>
      <w:proofErr w:type="spellEnd"/>
      <w:r w:rsidRPr="00816613">
        <w:rPr>
          <w:rFonts w:ascii="Fotogram Light" w:hAnsi="Fotogram Light"/>
          <w:sz w:val="20"/>
          <w:szCs w:val="20"/>
        </w:rPr>
        <w:t>: The “</w:t>
      </w:r>
      <w:proofErr w:type="spellStart"/>
      <w:r w:rsidRPr="00816613">
        <w:rPr>
          <w:rFonts w:ascii="Fotogram Light" w:hAnsi="Fotogram Light"/>
          <w:sz w:val="20"/>
          <w:szCs w:val="20"/>
        </w:rPr>
        <w:t>Flynn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Effect</w:t>
      </w:r>
      <w:proofErr w:type="spellEnd"/>
      <w:r w:rsidRPr="00816613">
        <w:rPr>
          <w:rFonts w:ascii="Fotogram Light" w:hAnsi="Fotogram Light"/>
          <w:sz w:val="20"/>
          <w:szCs w:val="20"/>
        </w:rPr>
        <w:t>.” In R. J. Sternberg (</w:t>
      </w:r>
      <w:proofErr w:type="spellStart"/>
      <w:r w:rsidRPr="00816613">
        <w:rPr>
          <w:rFonts w:ascii="Fotogram Light" w:hAnsi="Fotogram Light"/>
          <w:sz w:val="20"/>
          <w:szCs w:val="20"/>
        </w:rPr>
        <w:t>Ed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.), </w:t>
      </w:r>
      <w:r w:rsidRPr="00816613">
        <w:rPr>
          <w:rFonts w:ascii="Fotogram Light" w:hAnsi="Fotogram Light"/>
          <w:i/>
          <w:sz w:val="20"/>
          <w:szCs w:val="20"/>
        </w:rPr>
        <w:t xml:space="preserve">The Cambridge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Handbook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Intelligence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(2nd </w:t>
      </w:r>
      <w:proofErr w:type="spellStart"/>
      <w:r w:rsidRPr="00816613">
        <w:rPr>
          <w:rFonts w:ascii="Fotogram Light" w:hAnsi="Fotogram Light"/>
          <w:sz w:val="20"/>
          <w:szCs w:val="20"/>
        </w:rPr>
        <w:t>ed</w:t>
      </w:r>
      <w:proofErr w:type="spellEnd"/>
      <w:proofErr w:type="gramStart"/>
      <w:r w:rsidRPr="00816613">
        <w:rPr>
          <w:rFonts w:ascii="Fotogram Light" w:hAnsi="Fotogram Light"/>
          <w:sz w:val="20"/>
          <w:szCs w:val="20"/>
        </w:rPr>
        <w:t>.,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 pp. 940–963). Cambridge University Press. </w:t>
      </w:r>
    </w:p>
    <w:p w14:paraId="12BD68E7" w14:textId="77777777" w:rsidR="00E201C6" w:rsidRPr="00816613" w:rsidRDefault="00816613">
      <w:pPr>
        <w:spacing w:after="48"/>
        <w:ind w:left="370" w:right="2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https://doi.org/DOI: 10.1017/9781108770422.040 </w:t>
      </w:r>
    </w:p>
    <w:p w14:paraId="3756BF07" w14:textId="77777777" w:rsidR="00E201C6" w:rsidRPr="00816613" w:rsidRDefault="00816613">
      <w:pPr>
        <w:numPr>
          <w:ilvl w:val="0"/>
          <w:numId w:val="4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Conway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816613">
        <w:rPr>
          <w:rFonts w:ascii="Fotogram Light" w:hAnsi="Fotogram Light"/>
          <w:sz w:val="20"/>
          <w:szCs w:val="20"/>
        </w:rPr>
        <w:t>A</w:t>
      </w:r>
      <w:proofErr w:type="gramEnd"/>
      <w:r w:rsidRPr="00816613">
        <w:rPr>
          <w:rFonts w:ascii="Fotogram Light" w:hAnsi="Fotogram Light"/>
          <w:sz w:val="20"/>
          <w:szCs w:val="20"/>
        </w:rPr>
        <w:t>. R. A</w:t>
      </w:r>
      <w:proofErr w:type="gramStart"/>
      <w:r w:rsidRPr="00816613">
        <w:rPr>
          <w:rFonts w:ascii="Fotogram Light" w:hAnsi="Fotogram Light"/>
          <w:sz w:val="20"/>
          <w:szCs w:val="20"/>
        </w:rPr>
        <w:t>.,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 &amp; </w:t>
      </w:r>
      <w:proofErr w:type="spellStart"/>
      <w:r w:rsidRPr="00816613">
        <w:rPr>
          <w:rFonts w:ascii="Fotogram Light" w:hAnsi="Fotogram Light"/>
          <w:sz w:val="20"/>
          <w:szCs w:val="20"/>
        </w:rPr>
        <w:t>Kovacs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K. (2020). </w:t>
      </w:r>
      <w:proofErr w:type="spellStart"/>
      <w:r w:rsidRPr="00816613">
        <w:rPr>
          <w:rFonts w:ascii="Fotogram Light" w:hAnsi="Fotogram Light"/>
          <w:sz w:val="20"/>
          <w:szCs w:val="20"/>
        </w:rPr>
        <w:t>Working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Memory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and </w:t>
      </w:r>
      <w:proofErr w:type="spellStart"/>
      <w:r w:rsidRPr="00816613">
        <w:rPr>
          <w:rFonts w:ascii="Fotogram Light" w:hAnsi="Fotogram Light"/>
          <w:sz w:val="20"/>
          <w:szCs w:val="20"/>
        </w:rPr>
        <w:t>Intelligence</w:t>
      </w:r>
      <w:proofErr w:type="spellEnd"/>
      <w:r w:rsidRPr="00816613">
        <w:rPr>
          <w:rFonts w:ascii="Fotogram Light" w:hAnsi="Fotogram Light"/>
          <w:sz w:val="20"/>
          <w:szCs w:val="20"/>
        </w:rPr>
        <w:t>. In R. J. Sternberg (</w:t>
      </w:r>
      <w:proofErr w:type="spellStart"/>
      <w:r w:rsidRPr="00816613">
        <w:rPr>
          <w:rFonts w:ascii="Fotogram Light" w:hAnsi="Fotogram Light"/>
          <w:sz w:val="20"/>
          <w:szCs w:val="20"/>
        </w:rPr>
        <w:t>Ed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.), </w:t>
      </w:r>
      <w:r w:rsidRPr="00816613">
        <w:rPr>
          <w:rFonts w:ascii="Fotogram Light" w:hAnsi="Fotogram Light"/>
          <w:i/>
          <w:sz w:val="20"/>
          <w:szCs w:val="20"/>
        </w:rPr>
        <w:t xml:space="preserve">The Cambridge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Handbook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 of </w:t>
      </w:r>
    </w:p>
    <w:p w14:paraId="4E539076" w14:textId="77777777" w:rsidR="00E201C6" w:rsidRPr="00816613" w:rsidRDefault="00816613">
      <w:pPr>
        <w:ind w:left="370" w:right="2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i/>
          <w:sz w:val="20"/>
          <w:szCs w:val="20"/>
        </w:rPr>
        <w:t>Intelligence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(pp. 504–527). Cambridge University Press. </w:t>
      </w:r>
    </w:p>
    <w:p w14:paraId="4A41E965" w14:textId="77777777" w:rsidR="00E201C6" w:rsidRPr="00816613" w:rsidRDefault="00816613">
      <w:pPr>
        <w:spacing w:after="39" w:line="259" w:lineRule="auto"/>
        <w:ind w:left="355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color w:val="0463C1"/>
          <w:sz w:val="20"/>
          <w:szCs w:val="20"/>
          <w:u w:val="single" w:color="0463C1"/>
        </w:rPr>
        <w:t>https://doi.org/10.1017/9781108770422.022</w:t>
      </w:r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2A14FAA1" w14:textId="77777777" w:rsidR="00E201C6" w:rsidRPr="00816613" w:rsidRDefault="00816613">
      <w:pPr>
        <w:numPr>
          <w:ilvl w:val="0"/>
          <w:numId w:val="4"/>
        </w:numPr>
        <w:ind w:right="2" w:hanging="360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Sternberg, R. J. (2012). </w:t>
      </w:r>
      <w:proofErr w:type="spellStart"/>
      <w:r w:rsidRPr="00816613">
        <w:rPr>
          <w:rFonts w:ascii="Fotogram Light" w:hAnsi="Fotogram Light"/>
          <w:sz w:val="20"/>
          <w:szCs w:val="20"/>
        </w:rPr>
        <w:t>Intelligence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Wiley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Interdisciplinary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Reviews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: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Cognitive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 Science</w:t>
      </w:r>
      <w:r w:rsidRPr="00816613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816613">
        <w:rPr>
          <w:rFonts w:ascii="Fotogram Light" w:hAnsi="Fotogram Light"/>
          <w:i/>
          <w:sz w:val="20"/>
          <w:szCs w:val="20"/>
        </w:rPr>
        <w:t>3</w:t>
      </w:r>
      <w:r w:rsidRPr="00816613">
        <w:rPr>
          <w:rFonts w:ascii="Fotogram Light" w:hAnsi="Fotogram Light"/>
          <w:sz w:val="20"/>
          <w:szCs w:val="20"/>
        </w:rPr>
        <w:t>(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5), 501–511. </w:t>
      </w:r>
      <w:r w:rsidRPr="00816613">
        <w:rPr>
          <w:rFonts w:ascii="Fotogram Light" w:hAnsi="Fotogram Light"/>
          <w:color w:val="0463C1"/>
          <w:sz w:val="20"/>
          <w:szCs w:val="20"/>
          <w:u w:val="single" w:color="0463C1"/>
        </w:rPr>
        <w:t>https://doi.org/10.1002/wcs.1193</w:t>
      </w:r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4E691CE5" w14:textId="77777777" w:rsidR="00E201C6" w:rsidRPr="00816613" w:rsidRDefault="00816613">
      <w:pPr>
        <w:numPr>
          <w:ilvl w:val="0"/>
          <w:numId w:val="4"/>
        </w:numPr>
        <w:spacing w:after="50"/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Deary</w:t>
      </w:r>
      <w:proofErr w:type="spellEnd"/>
      <w:r w:rsidRPr="00816613">
        <w:rPr>
          <w:rFonts w:ascii="Fotogram Light" w:hAnsi="Fotogram Light"/>
          <w:sz w:val="20"/>
          <w:szCs w:val="20"/>
        </w:rPr>
        <w:t>, I. J</w:t>
      </w:r>
      <w:proofErr w:type="gramStart"/>
      <w:r w:rsidRPr="00816613">
        <w:rPr>
          <w:rFonts w:ascii="Fotogram Light" w:hAnsi="Fotogram Light"/>
          <w:sz w:val="20"/>
          <w:szCs w:val="20"/>
        </w:rPr>
        <w:t>.,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Cox</w:t>
      </w:r>
      <w:proofErr w:type="spellEnd"/>
      <w:r w:rsidRPr="00816613">
        <w:rPr>
          <w:rFonts w:ascii="Fotogram Light" w:hAnsi="Fotogram Light"/>
          <w:sz w:val="20"/>
          <w:szCs w:val="20"/>
        </w:rPr>
        <w:t>, S. R</w:t>
      </w:r>
      <w:proofErr w:type="gramStart"/>
      <w:r w:rsidRPr="00816613">
        <w:rPr>
          <w:rFonts w:ascii="Fotogram Light" w:hAnsi="Fotogram Light"/>
          <w:sz w:val="20"/>
          <w:szCs w:val="20"/>
        </w:rPr>
        <w:t>.,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 &amp; Hill, W. D. (2021). </w:t>
      </w:r>
      <w:proofErr w:type="spellStart"/>
      <w:r w:rsidRPr="00816613">
        <w:rPr>
          <w:rFonts w:ascii="Fotogram Light" w:hAnsi="Fotogram Light"/>
          <w:sz w:val="20"/>
          <w:szCs w:val="20"/>
        </w:rPr>
        <w:t>Genetic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variation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</w:t>
      </w:r>
      <w:proofErr w:type="spellStart"/>
      <w:r w:rsidRPr="00816613">
        <w:rPr>
          <w:rFonts w:ascii="Fotogram Light" w:hAnsi="Fotogram Light"/>
          <w:sz w:val="20"/>
          <w:szCs w:val="20"/>
        </w:rPr>
        <w:t>brain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and </w:t>
      </w:r>
      <w:proofErr w:type="spellStart"/>
      <w:r w:rsidRPr="00816613">
        <w:rPr>
          <w:rFonts w:ascii="Fotogram Light" w:hAnsi="Fotogram Light"/>
          <w:sz w:val="20"/>
          <w:szCs w:val="20"/>
        </w:rPr>
        <w:t>intelligence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differences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.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Molecular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Psychiatry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. </w:t>
      </w:r>
      <w:r w:rsidRPr="00816613">
        <w:rPr>
          <w:rFonts w:ascii="Fotogram Light" w:hAnsi="Fotogram Light"/>
          <w:color w:val="0463C1"/>
          <w:sz w:val="20"/>
          <w:szCs w:val="20"/>
          <w:u w:val="single" w:color="0463C1"/>
        </w:rPr>
        <w:t>https://doi.org/10.1038/s41380-021-01027-y</w:t>
      </w:r>
      <w:r w:rsidRPr="00816613">
        <w:rPr>
          <w:rFonts w:ascii="Fotogram Light" w:hAnsi="Fotogram Light"/>
          <w:sz w:val="20"/>
          <w:szCs w:val="20"/>
        </w:rPr>
        <w:t xml:space="preserve"> </w:t>
      </w:r>
    </w:p>
    <w:p w14:paraId="28AB09B7" w14:textId="77777777" w:rsidR="00E201C6" w:rsidRPr="00816613" w:rsidRDefault="00816613">
      <w:pPr>
        <w:numPr>
          <w:ilvl w:val="0"/>
          <w:numId w:val="4"/>
        </w:numPr>
        <w:ind w:right="2" w:hanging="360"/>
        <w:rPr>
          <w:rFonts w:ascii="Fotogram Light" w:hAnsi="Fotogram Light"/>
          <w:sz w:val="20"/>
          <w:szCs w:val="20"/>
        </w:rPr>
      </w:pPr>
      <w:proofErr w:type="spellStart"/>
      <w:r w:rsidRPr="00816613">
        <w:rPr>
          <w:rFonts w:ascii="Fotogram Light" w:hAnsi="Fotogram Light"/>
          <w:sz w:val="20"/>
          <w:szCs w:val="20"/>
        </w:rPr>
        <w:t>Kamphaus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R. W., </w:t>
      </w:r>
      <w:proofErr w:type="spellStart"/>
      <w:r w:rsidRPr="00816613">
        <w:rPr>
          <w:rFonts w:ascii="Fotogram Light" w:hAnsi="Fotogram Light"/>
          <w:sz w:val="20"/>
          <w:szCs w:val="20"/>
        </w:rPr>
        <w:t>Pierce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sz w:val="20"/>
          <w:szCs w:val="20"/>
        </w:rPr>
        <w:t>Winsor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, </w:t>
      </w:r>
      <w:proofErr w:type="gramStart"/>
      <w:r w:rsidRPr="00816613">
        <w:rPr>
          <w:rFonts w:ascii="Fotogram Light" w:hAnsi="Fotogram Light"/>
          <w:sz w:val="20"/>
          <w:szCs w:val="20"/>
        </w:rPr>
        <w:t>A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., </w:t>
      </w:r>
      <w:proofErr w:type="spellStart"/>
      <w:r w:rsidRPr="00816613">
        <w:rPr>
          <w:rFonts w:ascii="Fotogram Light" w:hAnsi="Fotogram Light"/>
          <w:sz w:val="20"/>
          <w:szCs w:val="20"/>
        </w:rPr>
        <w:t>Rowe</w:t>
      </w:r>
      <w:proofErr w:type="spellEnd"/>
      <w:r w:rsidRPr="00816613">
        <w:rPr>
          <w:rFonts w:ascii="Fotogram Light" w:hAnsi="Fotogram Light"/>
          <w:sz w:val="20"/>
          <w:szCs w:val="20"/>
        </w:rPr>
        <w:t>, E. W</w:t>
      </w:r>
      <w:proofErr w:type="gramStart"/>
      <w:r w:rsidRPr="00816613">
        <w:rPr>
          <w:rFonts w:ascii="Fotogram Light" w:hAnsi="Fotogram Light"/>
          <w:sz w:val="20"/>
          <w:szCs w:val="20"/>
        </w:rPr>
        <w:t>.,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 &amp; Kim, S. </w:t>
      </w:r>
    </w:p>
    <w:p w14:paraId="131F8F3A" w14:textId="714DF930" w:rsidR="00E201C6" w:rsidRPr="00816613" w:rsidRDefault="00816613" w:rsidP="00DA1715">
      <w:pPr>
        <w:ind w:left="370" w:right="2"/>
        <w:rPr>
          <w:rFonts w:ascii="Fotogram Light" w:hAnsi="Fotogram Light"/>
          <w:sz w:val="20"/>
          <w:szCs w:val="20"/>
        </w:rPr>
      </w:pPr>
      <w:r w:rsidRPr="00816613">
        <w:rPr>
          <w:rFonts w:ascii="Fotogram Light" w:hAnsi="Fotogram Light"/>
          <w:sz w:val="20"/>
          <w:szCs w:val="20"/>
        </w:rPr>
        <w:t xml:space="preserve">(2018). A </w:t>
      </w:r>
      <w:proofErr w:type="spellStart"/>
      <w:r w:rsidRPr="00816613">
        <w:rPr>
          <w:rFonts w:ascii="Fotogram Light" w:hAnsi="Fotogram Light"/>
          <w:sz w:val="20"/>
          <w:szCs w:val="20"/>
        </w:rPr>
        <w:t>history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of </w:t>
      </w:r>
      <w:proofErr w:type="spellStart"/>
      <w:r w:rsidRPr="00816613">
        <w:rPr>
          <w:rFonts w:ascii="Fotogram Light" w:hAnsi="Fotogram Light"/>
          <w:sz w:val="20"/>
          <w:szCs w:val="20"/>
        </w:rPr>
        <w:t>intelligence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test </w:t>
      </w:r>
      <w:proofErr w:type="spellStart"/>
      <w:r w:rsidRPr="00816613">
        <w:rPr>
          <w:rFonts w:ascii="Fotogram Light" w:hAnsi="Fotogram Light"/>
          <w:sz w:val="20"/>
          <w:szCs w:val="20"/>
        </w:rPr>
        <w:t>interpretation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. In D. P. </w:t>
      </w:r>
      <w:proofErr w:type="spellStart"/>
      <w:r w:rsidRPr="00816613">
        <w:rPr>
          <w:rFonts w:ascii="Fotogram Light" w:hAnsi="Fotogram Light"/>
          <w:sz w:val="20"/>
          <w:szCs w:val="20"/>
        </w:rPr>
        <w:t>Flanagan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&amp; E. M. </w:t>
      </w:r>
      <w:proofErr w:type="spellStart"/>
      <w:r w:rsidRPr="00816613">
        <w:rPr>
          <w:rFonts w:ascii="Fotogram Light" w:hAnsi="Fotogram Light"/>
          <w:sz w:val="20"/>
          <w:szCs w:val="20"/>
        </w:rPr>
        <w:t>McDonough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(</w:t>
      </w:r>
      <w:proofErr w:type="spellStart"/>
      <w:r w:rsidRPr="00816613">
        <w:rPr>
          <w:rFonts w:ascii="Fotogram Light" w:hAnsi="Fotogram Light"/>
          <w:sz w:val="20"/>
          <w:szCs w:val="20"/>
        </w:rPr>
        <w:t>Eds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.),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Contemporary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intellectual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assessment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: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Theories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,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tests</w:t>
      </w:r>
      <w:proofErr w:type="spellEnd"/>
      <w:r w:rsidRPr="00816613">
        <w:rPr>
          <w:rFonts w:ascii="Fotogram Light" w:hAnsi="Fotogram Light"/>
          <w:i/>
          <w:sz w:val="20"/>
          <w:szCs w:val="20"/>
        </w:rPr>
        <w:t xml:space="preserve">, and </w:t>
      </w:r>
      <w:proofErr w:type="spellStart"/>
      <w:r w:rsidRPr="00816613">
        <w:rPr>
          <w:rFonts w:ascii="Fotogram Light" w:hAnsi="Fotogram Light"/>
          <w:i/>
          <w:sz w:val="20"/>
          <w:szCs w:val="20"/>
        </w:rPr>
        <w:t>issues</w:t>
      </w:r>
      <w:proofErr w:type="spellEnd"/>
      <w:r w:rsidRPr="00816613">
        <w:rPr>
          <w:rFonts w:ascii="Fotogram Light" w:hAnsi="Fotogram Light"/>
          <w:sz w:val="20"/>
          <w:szCs w:val="20"/>
        </w:rPr>
        <w:t xml:space="preserve"> (4th </w:t>
      </w:r>
      <w:proofErr w:type="spellStart"/>
      <w:r w:rsidRPr="00816613">
        <w:rPr>
          <w:rFonts w:ascii="Fotogram Light" w:hAnsi="Fotogram Light"/>
          <w:sz w:val="20"/>
          <w:szCs w:val="20"/>
        </w:rPr>
        <w:t>ed</w:t>
      </w:r>
      <w:proofErr w:type="spellEnd"/>
      <w:proofErr w:type="gramStart"/>
      <w:r w:rsidRPr="00816613">
        <w:rPr>
          <w:rFonts w:ascii="Fotogram Light" w:hAnsi="Fotogram Light"/>
          <w:sz w:val="20"/>
          <w:szCs w:val="20"/>
        </w:rPr>
        <w:t>.,</w:t>
      </w:r>
      <w:proofErr w:type="gramEnd"/>
      <w:r w:rsidRPr="00816613">
        <w:rPr>
          <w:rFonts w:ascii="Fotogram Light" w:hAnsi="Fotogram Light"/>
          <w:sz w:val="20"/>
          <w:szCs w:val="20"/>
        </w:rPr>
        <w:t xml:space="preserve"> pp. 56–72).  </w:t>
      </w:r>
    </w:p>
    <w:sectPr w:rsidR="00E201C6" w:rsidRPr="00816613">
      <w:pgSz w:w="11906" w:h="16838"/>
      <w:pgMar w:top="1420" w:right="1413" w:bottom="1513" w:left="14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Fotogram Light">
    <w:panose1 w:val="000004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8DF"/>
    <w:multiLevelType w:val="hybridMultilevel"/>
    <w:tmpl w:val="2982B414"/>
    <w:lvl w:ilvl="0" w:tplc="02B2E2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624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DC885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3092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886D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CAFF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2C09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1A00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BA05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E7416"/>
    <w:multiLevelType w:val="hybridMultilevel"/>
    <w:tmpl w:val="93767904"/>
    <w:lvl w:ilvl="0" w:tplc="172C48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E35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C87B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E80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E027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3C10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9C71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63F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86EC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105E0"/>
    <w:multiLevelType w:val="hybridMultilevel"/>
    <w:tmpl w:val="061E0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B41714"/>
    <w:multiLevelType w:val="hybridMultilevel"/>
    <w:tmpl w:val="264E0B9E"/>
    <w:lvl w:ilvl="0" w:tplc="FF38B7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CAD5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0C2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8F3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E8C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CFE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880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03C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28D2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E2258F"/>
    <w:multiLevelType w:val="hybridMultilevel"/>
    <w:tmpl w:val="259E7EBA"/>
    <w:lvl w:ilvl="0" w:tplc="4E1AAD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54E1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58B8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0A6C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70FA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9472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420B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0C04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82A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C6"/>
    <w:rsid w:val="003C3E13"/>
    <w:rsid w:val="0040646F"/>
    <w:rsid w:val="004B6C8F"/>
    <w:rsid w:val="00535E95"/>
    <w:rsid w:val="00816613"/>
    <w:rsid w:val="00DA1715"/>
    <w:rsid w:val="00E201C6"/>
    <w:rsid w:val="00F62D31"/>
    <w:rsid w:val="020FE2CC"/>
    <w:rsid w:val="221E16E7"/>
    <w:rsid w:val="42398379"/>
    <w:rsid w:val="6A538B92"/>
    <w:rsid w:val="7BC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3673"/>
  <w15:docId w15:val="{6E8CA9F2-3E2B-488D-B750-1458A4F8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4" w:line="250" w:lineRule="auto"/>
      <w:ind w:left="10" w:hanging="10"/>
    </w:pPr>
    <w:rPr>
      <w:rFonts w:ascii="Courier New" w:eastAsia="Courier New" w:hAnsi="Courier New" w:cs="Courier New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2" w:lineRule="auto"/>
      <w:ind w:left="10" w:hanging="10"/>
      <w:outlineLvl w:val="0"/>
    </w:pPr>
    <w:rPr>
      <w:rFonts w:ascii="Courier New" w:eastAsia="Courier New" w:hAnsi="Courier New" w:cs="Courier New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ourier New" w:eastAsia="Courier New" w:hAnsi="Courier New" w:cs="Courier New"/>
      <w:b/>
      <w:color w:val="000000"/>
      <w:sz w:val="22"/>
    </w:rPr>
  </w:style>
  <w:style w:type="paragraph" w:styleId="Listaszerbekezds">
    <w:name w:val="List Paragraph"/>
    <w:basedOn w:val="Norml"/>
    <w:uiPriority w:val="34"/>
    <w:qFormat/>
    <w:rsid w:val="0040646F"/>
    <w:pPr>
      <w:spacing w:after="0" w:line="240" w:lineRule="auto"/>
      <w:ind w:left="720" w:firstLine="0"/>
      <w:contextualSpacing/>
      <w:jc w:val="both"/>
    </w:pPr>
    <w:rPr>
      <w:rFonts w:ascii="Garamond" w:eastAsiaTheme="minorHAnsi" w:hAnsi="Garamond" w:cstheme="minorHAnsi"/>
      <w:color w:val="aut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550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PSZM21-KG-102_Individual_differences_in_cognition_Tárgy_és_kurzusleírás_Kovács_Kristóf.docx</dc:title>
  <dc:subject/>
  <dc:creator>Nádas Edina Éva</dc:creator>
  <cp:keywords/>
  <cp:lastModifiedBy>Molnár Edina</cp:lastModifiedBy>
  <cp:revision>9</cp:revision>
  <dcterms:created xsi:type="dcterms:W3CDTF">2021-04-06T13:43:00Z</dcterms:created>
  <dcterms:modified xsi:type="dcterms:W3CDTF">2022-11-11T09:09:00Z</dcterms:modified>
</cp:coreProperties>
</file>