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2947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14:paraId="50017896" w14:textId="77777777"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637BECA1" w14:textId="77777777"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20…/20…/...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14:paraId="2431CA09" w14:textId="77777777"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520842D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51033765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B7B8212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C39D091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57BBB6BB" w14:textId="77777777" w:rsidTr="000108C1">
        <w:tc>
          <w:tcPr>
            <w:tcW w:w="1809" w:type="pct"/>
            <w:vAlign w:val="center"/>
          </w:tcPr>
          <w:p w14:paraId="03710D1D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2310C8D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55F56F2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3B68BA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4D186700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3C3442F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F9E10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C39FD6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7F08484E" w14:textId="77777777" w:rsidTr="000108C1">
        <w:tc>
          <w:tcPr>
            <w:tcW w:w="1809" w:type="pct"/>
          </w:tcPr>
          <w:p w14:paraId="575DFB1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4B75EB4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5CF174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4BC992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024CDE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9EFE4C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78AE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7A86C54" w14:textId="77777777" w:rsidTr="000108C1">
        <w:tc>
          <w:tcPr>
            <w:tcW w:w="1809" w:type="pct"/>
          </w:tcPr>
          <w:p w14:paraId="7BCAE5B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1DBE11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B581FE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5ECDB3B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475686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732EBD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78F832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157A2A66" w14:textId="77777777" w:rsidTr="000108C1">
        <w:tc>
          <w:tcPr>
            <w:tcW w:w="1809" w:type="pct"/>
          </w:tcPr>
          <w:p w14:paraId="7350ACA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8FC703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769B70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D9FB20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27CB31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4F06F5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6EB8C8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36E223B" w14:textId="77777777" w:rsidTr="000108C1">
        <w:tc>
          <w:tcPr>
            <w:tcW w:w="1809" w:type="pct"/>
          </w:tcPr>
          <w:p w14:paraId="0AB9565C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0332CFF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4F6096E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78954B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A84B21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FB04D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998512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0AA0D8F" w14:textId="77777777" w:rsidTr="008F27FF">
        <w:trPr>
          <w:trHeight w:val="1087"/>
        </w:trPr>
        <w:tc>
          <w:tcPr>
            <w:tcW w:w="3387" w:type="pct"/>
            <w:gridSpan w:val="4"/>
          </w:tcPr>
          <w:p w14:paraId="5323FBD6" w14:textId="77777777"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68128BF" w14:textId="5CD80B79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(z)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ANDRAGÓGIA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4404DF5C" w14:textId="77777777"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F99A33" w14:textId="77777777"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9D5ED5" w14:textId="4ED6E73F"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F77C04">
              <w:rPr>
                <w:rFonts w:ascii="Garamond" w:hAnsi="Garamond"/>
                <w:b/>
                <w:sz w:val="20"/>
                <w:szCs w:val="20"/>
                <w:lang w:eastAsia="hu-HU"/>
              </w:rPr>
              <w:t>Dorner Helga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B4BF61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C2C624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3DC28E10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14:paraId="6BD0E0F7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5345D0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14:paraId="334E5FA6" w14:textId="77777777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6D70E59" w14:textId="77777777"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…………………………………………….</w:t>
            </w:r>
          </w:p>
        </w:tc>
      </w:tr>
    </w:tbl>
    <w:p w14:paraId="60B82BC2" w14:textId="77777777"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14:paraId="1473A41F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336BE94B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DE1A648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64B4EF4C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1D36E649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0C4D19F8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04E9ED0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059CCD14" w14:textId="77777777" w:rsidTr="000108C1">
        <w:tc>
          <w:tcPr>
            <w:tcW w:w="3007" w:type="pct"/>
            <w:vAlign w:val="center"/>
          </w:tcPr>
          <w:p w14:paraId="5E2D2F9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0687D97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24ADD49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3BC1671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5EE100DD" w14:textId="77777777" w:rsidTr="000108C1">
        <w:tc>
          <w:tcPr>
            <w:tcW w:w="3007" w:type="pct"/>
          </w:tcPr>
          <w:p w14:paraId="6B742512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1BF153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7A9D5AD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01B3842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5A7252E" w14:textId="77777777" w:rsidTr="000108C1">
        <w:tc>
          <w:tcPr>
            <w:tcW w:w="3007" w:type="pct"/>
          </w:tcPr>
          <w:p w14:paraId="78EB096F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BD5CE6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045D030B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7F4A6F92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8A000F2" w14:textId="77777777" w:rsidTr="000108C1">
        <w:tc>
          <w:tcPr>
            <w:tcW w:w="3007" w:type="pct"/>
          </w:tcPr>
          <w:p w14:paraId="584A3A57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2ACF34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FFD8BD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CEA6E8E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A4BB2E0" w14:textId="77777777" w:rsidTr="000108C1">
        <w:tc>
          <w:tcPr>
            <w:tcW w:w="3007" w:type="pct"/>
          </w:tcPr>
          <w:p w14:paraId="6D512911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5DA1534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103DBF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5C1AC6D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404BE6A1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151A03C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20EEEC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31EB6F89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14:paraId="30229E6E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3B24BCA0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B6517BA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3ADB80D6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11EA5D20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67033DC2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026530F8" w14:textId="77777777"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14:paraId="7F14465F" w14:textId="77777777"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14:paraId="47DCB821" w14:textId="77777777"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 xml:space="preserve">a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14:paraId="7990A014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3C5A1428" w14:textId="77777777"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(1)–(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14:paraId="66C403CB" w14:textId="77777777"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14:paraId="08D2649B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14:paraId="0A6A4A54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14:paraId="2AB23EF3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adminisztrációja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>adminisztrációja teljesítésigazolásként a Hivatalnak továbbít a vizsgaidőszak utolsó előtti hetének végéig. A kreditfelvételi lap a hallgató személyi anyagába kerül megőrzésre.</w:t>
      </w:r>
    </w:p>
    <w:p w14:paraId="1325C03B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2A4C43A5" w14:textId="77777777"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14:paraId="4ACBCADC" w14:textId="77777777"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14:paraId="0732436D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14:paraId="2E51567C" w14:textId="77777777"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a)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14:paraId="016F9B22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14:paraId="319F10CA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vizsgaidőszakában, és elvégzi a szükséges korrekciókat. Az irányított kutatómunka és az oktatási tevékenység adott félévi megszerzett kreditjeiről a beszámoló alapján a témavezető javaslatára a doktori program vezetője dönt.</w:t>
      </w:r>
    </w:p>
    <w:p w14:paraId="3E53DA05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1DFBF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14:paraId="6FC1A2C1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félévente rögzíti. A HKR 65.§ (6) bekezdése szerinti kifogásolási eljárás szabályai e kreditek megszerzése tekintetében is alkalmazandók.</w:t>
      </w:r>
    </w:p>
    <w:p w14:paraId="728DB4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14:paraId="4151C1F4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88A7D70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hirdetve avagy sem.</w:t>
      </w:r>
    </w:p>
    <w:p w14:paraId="73FB1CA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14:paraId="03884E1A" w14:textId="77777777"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>joga és feladata. A teljesítés feltétele, hogy a hallgató írásban benyú</w:t>
      </w:r>
      <w:r w:rsidR="002845FC">
        <w:rPr>
          <w:rFonts w:ascii="Arial" w:hAnsi="Arial" w:cs="Arial"/>
          <w:sz w:val="16"/>
          <w:szCs w:val="16"/>
        </w:rPr>
        <w:t xml:space="preserve">jtsa órái tematikáját, valamint </w:t>
      </w:r>
      <w:r w:rsidR="002845FC" w:rsidRPr="002845FC">
        <w:rPr>
          <w:rFonts w:ascii="Arial" w:hAnsi="Arial" w:cs="Arial"/>
          <w:sz w:val="16"/>
          <w:szCs w:val="16"/>
        </w:rPr>
        <w:t>írásos tanszéki igazolást a kurzus megtartásáról. A teljesítést a doktori iskola vezetője igazolja.</w:t>
      </w:r>
    </w:p>
    <w:p w14:paraId="1F28FDE9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(5) Az oktatási tevékenységet minősítéssel értékelni nem kell. A teljesítéseket a tanulmányi nyilvántartási rendszerben a Hivatal félévente rögzíti.</w:t>
      </w:r>
    </w:p>
    <w:p w14:paraId="02A18B8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14:paraId="0A731A4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0DE7" w14:textId="77777777" w:rsidR="00383B31" w:rsidRDefault="00383B31" w:rsidP="00CE2ABC">
      <w:pPr>
        <w:spacing w:after="0" w:line="240" w:lineRule="auto"/>
      </w:pPr>
      <w:r>
        <w:separator/>
      </w:r>
    </w:p>
  </w:endnote>
  <w:endnote w:type="continuationSeparator" w:id="0">
    <w:p w14:paraId="5CCB2FC4" w14:textId="77777777" w:rsidR="00383B31" w:rsidRDefault="00383B31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561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CE0D402" w14:textId="77777777" w:rsidR="00630557" w:rsidRDefault="00F77C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7D9F6E0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851D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5240" w14:textId="77777777" w:rsidR="00383B31" w:rsidRDefault="00383B31" w:rsidP="00CE2ABC">
      <w:pPr>
        <w:spacing w:after="0" w:line="240" w:lineRule="auto"/>
      </w:pPr>
      <w:r>
        <w:separator/>
      </w:r>
    </w:p>
  </w:footnote>
  <w:footnote w:type="continuationSeparator" w:id="0">
    <w:p w14:paraId="6C0C58FA" w14:textId="77777777" w:rsidR="00383B31" w:rsidRDefault="00383B31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14:paraId="2022CDDC" w14:textId="77777777" w:rsidTr="005F56B4">
      <w:trPr>
        <w:trHeight w:val="851"/>
      </w:trPr>
      <w:tc>
        <w:tcPr>
          <w:tcW w:w="830" w:type="pct"/>
          <w:vAlign w:val="center"/>
        </w:tcPr>
        <w:p w14:paraId="3D017B40" w14:textId="77777777"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37A91C2E" wp14:editId="6DAAF231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7CE20BA1" w14:textId="77777777"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06E52756" w14:textId="77777777"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72402C90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663CE"/>
    <w:rsid w:val="00074183"/>
    <w:rsid w:val="00102389"/>
    <w:rsid w:val="001472BA"/>
    <w:rsid w:val="00161F13"/>
    <w:rsid w:val="00176B57"/>
    <w:rsid w:val="00231038"/>
    <w:rsid w:val="00257A7D"/>
    <w:rsid w:val="002845FC"/>
    <w:rsid w:val="0028787D"/>
    <w:rsid w:val="002C57F4"/>
    <w:rsid w:val="002D6A66"/>
    <w:rsid w:val="002E2C4F"/>
    <w:rsid w:val="002F472A"/>
    <w:rsid w:val="002F7C79"/>
    <w:rsid w:val="00311B27"/>
    <w:rsid w:val="00324D07"/>
    <w:rsid w:val="003264FD"/>
    <w:rsid w:val="00383B31"/>
    <w:rsid w:val="00395C17"/>
    <w:rsid w:val="003A38D7"/>
    <w:rsid w:val="003D3A16"/>
    <w:rsid w:val="00414BF0"/>
    <w:rsid w:val="004574D9"/>
    <w:rsid w:val="004676C1"/>
    <w:rsid w:val="004744C9"/>
    <w:rsid w:val="00487F2C"/>
    <w:rsid w:val="004E6F7F"/>
    <w:rsid w:val="005C439E"/>
    <w:rsid w:val="005E2675"/>
    <w:rsid w:val="005F56B4"/>
    <w:rsid w:val="006519CE"/>
    <w:rsid w:val="006A1337"/>
    <w:rsid w:val="006C7621"/>
    <w:rsid w:val="006E4F20"/>
    <w:rsid w:val="00705495"/>
    <w:rsid w:val="008034DA"/>
    <w:rsid w:val="008232AB"/>
    <w:rsid w:val="008C5CB3"/>
    <w:rsid w:val="008F27FF"/>
    <w:rsid w:val="00954059"/>
    <w:rsid w:val="009B3DB3"/>
    <w:rsid w:val="009B5D39"/>
    <w:rsid w:val="009E784C"/>
    <w:rsid w:val="00A52BBA"/>
    <w:rsid w:val="00A614F4"/>
    <w:rsid w:val="00A64E7C"/>
    <w:rsid w:val="00AA559C"/>
    <w:rsid w:val="00AD0897"/>
    <w:rsid w:val="00B252C5"/>
    <w:rsid w:val="00B94A65"/>
    <w:rsid w:val="00C47922"/>
    <w:rsid w:val="00C62D17"/>
    <w:rsid w:val="00C812A0"/>
    <w:rsid w:val="00CD27A9"/>
    <w:rsid w:val="00CE05BA"/>
    <w:rsid w:val="00CE2ABC"/>
    <w:rsid w:val="00D80F66"/>
    <w:rsid w:val="00E95874"/>
    <w:rsid w:val="00EB6E3E"/>
    <w:rsid w:val="00ED5A7B"/>
    <w:rsid w:val="00F10F58"/>
    <w:rsid w:val="00F242FA"/>
    <w:rsid w:val="00F41A12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1FF6E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Anikó Szalai</cp:lastModifiedBy>
  <cp:revision>2</cp:revision>
  <cp:lastPrinted>2016-09-13T08:31:00Z</cp:lastPrinted>
  <dcterms:created xsi:type="dcterms:W3CDTF">2022-09-16T11:12:00Z</dcterms:created>
  <dcterms:modified xsi:type="dcterms:W3CDTF">2022-09-16T11:12:00Z</dcterms:modified>
</cp:coreProperties>
</file>